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A5FB3" w:rsidRPr="00793F0A" w:rsidRDefault="00793F0A" w:rsidP="00AE0651">
      <w:pPr>
        <w:rPr>
          <w:rFonts w:ascii="Times New Roman" w:eastAsia="Arial" w:hAnsi="Times New Roman" w:cs="Times New Roman"/>
          <w:b/>
          <w:color w:val="000000"/>
          <w:sz w:val="28"/>
          <w:szCs w:val="28"/>
          <w:shd w:val="clear" w:color="auto" w:fill="FFFFFF"/>
        </w:rPr>
      </w:pPr>
      <w:r w:rsidRPr="00793F0A">
        <w:rPr>
          <w:rFonts w:ascii="Times New Roman" w:eastAsia="Arial" w:hAnsi="Times New Roman" w:cs="Times New Roman"/>
          <w:b/>
          <w:color w:val="000000"/>
          <w:sz w:val="28"/>
          <w:szCs w:val="28"/>
          <w:shd w:val="clear" w:color="auto" w:fill="FFFFFF"/>
        </w:rPr>
        <w:t xml:space="preserve">Development of a </w:t>
      </w:r>
      <w:r>
        <w:rPr>
          <w:rFonts w:ascii="Times New Roman" w:eastAsia="Arial" w:hAnsi="Times New Roman" w:cs="Times New Roman"/>
          <w:b/>
          <w:color w:val="000000"/>
          <w:sz w:val="28"/>
          <w:szCs w:val="28"/>
          <w:shd w:val="clear" w:color="auto" w:fill="FFFFFF"/>
        </w:rPr>
        <w:t>R</w:t>
      </w:r>
      <w:r w:rsidRPr="00793F0A">
        <w:rPr>
          <w:rFonts w:ascii="Times New Roman" w:eastAsia="Arial" w:hAnsi="Times New Roman" w:cs="Times New Roman"/>
          <w:b/>
          <w:color w:val="000000"/>
          <w:sz w:val="28"/>
          <w:szCs w:val="28"/>
          <w:shd w:val="clear" w:color="auto" w:fill="FFFFFF"/>
        </w:rPr>
        <w:t xml:space="preserve">ange of </w:t>
      </w:r>
      <w:r>
        <w:rPr>
          <w:rFonts w:ascii="Times New Roman" w:eastAsia="Arial" w:hAnsi="Times New Roman" w:cs="Times New Roman"/>
          <w:b/>
          <w:color w:val="000000"/>
          <w:sz w:val="28"/>
          <w:szCs w:val="28"/>
          <w:shd w:val="clear" w:color="auto" w:fill="FFFFFF"/>
        </w:rPr>
        <w:t>M</w:t>
      </w:r>
      <w:r w:rsidRPr="00793F0A">
        <w:rPr>
          <w:rFonts w:ascii="Times New Roman" w:eastAsia="Arial" w:hAnsi="Times New Roman" w:cs="Times New Roman"/>
          <w:b/>
          <w:color w:val="000000"/>
          <w:sz w:val="28"/>
          <w:szCs w:val="28"/>
          <w:shd w:val="clear" w:color="auto" w:fill="FFFFFF"/>
        </w:rPr>
        <w:t xml:space="preserve">odified </w:t>
      </w:r>
      <w:r>
        <w:rPr>
          <w:rFonts w:ascii="Times New Roman" w:eastAsia="Arial" w:hAnsi="Times New Roman" w:cs="Times New Roman"/>
          <w:b/>
          <w:color w:val="000000"/>
          <w:sz w:val="28"/>
          <w:szCs w:val="28"/>
          <w:shd w:val="clear" w:color="auto" w:fill="FFFFFF"/>
        </w:rPr>
        <w:t>M</w:t>
      </w:r>
      <w:r w:rsidRPr="00793F0A">
        <w:rPr>
          <w:rFonts w:ascii="Times New Roman" w:eastAsia="Arial" w:hAnsi="Times New Roman" w:cs="Times New Roman"/>
          <w:b/>
          <w:color w:val="000000"/>
          <w:sz w:val="28"/>
          <w:szCs w:val="28"/>
          <w:shd w:val="clear" w:color="auto" w:fill="FFFFFF"/>
        </w:rPr>
        <w:t xml:space="preserve">ultifunctional </w:t>
      </w:r>
      <w:r w:rsidR="00691EC5">
        <w:rPr>
          <w:rFonts w:ascii="Times New Roman" w:eastAsia="Arial" w:hAnsi="Times New Roman" w:cs="Times New Roman"/>
          <w:b/>
          <w:color w:val="000000"/>
          <w:sz w:val="28"/>
          <w:szCs w:val="28"/>
          <w:shd w:val="clear" w:color="auto" w:fill="FFFFFF"/>
        </w:rPr>
        <w:t xml:space="preserve">Residual Current </w:t>
      </w:r>
      <w:r>
        <w:rPr>
          <w:rFonts w:ascii="Times New Roman" w:eastAsia="Arial" w:hAnsi="Times New Roman" w:cs="Times New Roman"/>
          <w:b/>
          <w:color w:val="000000"/>
          <w:sz w:val="28"/>
          <w:szCs w:val="28"/>
          <w:shd w:val="clear" w:color="auto" w:fill="FFFFFF"/>
        </w:rPr>
        <w:t>S</w:t>
      </w:r>
      <w:r w:rsidRPr="00793F0A">
        <w:rPr>
          <w:rFonts w:ascii="Times New Roman" w:eastAsia="Arial" w:hAnsi="Times New Roman" w:cs="Times New Roman"/>
          <w:b/>
          <w:color w:val="000000"/>
          <w:sz w:val="28"/>
          <w:szCs w:val="28"/>
          <w:shd w:val="clear" w:color="auto" w:fill="FFFFFF"/>
        </w:rPr>
        <w:t xml:space="preserve">ystems and </w:t>
      </w:r>
      <w:r w:rsidR="00691EC5">
        <w:rPr>
          <w:rFonts w:ascii="Times New Roman" w:eastAsia="Arial" w:hAnsi="Times New Roman" w:cs="Times New Roman"/>
          <w:b/>
          <w:color w:val="000000"/>
          <w:sz w:val="28"/>
          <w:szCs w:val="28"/>
          <w:shd w:val="clear" w:color="auto" w:fill="FFFFFF"/>
        </w:rPr>
        <w:t>T</w:t>
      </w:r>
      <w:r w:rsidRPr="00793F0A">
        <w:rPr>
          <w:rFonts w:ascii="Times New Roman" w:eastAsia="Arial" w:hAnsi="Times New Roman" w:cs="Times New Roman"/>
          <w:b/>
          <w:color w:val="000000"/>
          <w:sz w:val="28"/>
          <w:szCs w:val="28"/>
          <w:shd w:val="clear" w:color="auto" w:fill="FFFFFF"/>
        </w:rPr>
        <w:t xml:space="preserve">heir </w:t>
      </w:r>
      <w:r w:rsidR="00691EC5">
        <w:rPr>
          <w:rFonts w:ascii="Times New Roman" w:eastAsia="Arial" w:hAnsi="Times New Roman" w:cs="Times New Roman"/>
          <w:b/>
          <w:color w:val="000000"/>
          <w:sz w:val="28"/>
          <w:szCs w:val="28"/>
          <w:shd w:val="clear" w:color="auto" w:fill="FFFFFF"/>
        </w:rPr>
        <w:t>I</w:t>
      </w:r>
      <w:r w:rsidRPr="00793F0A">
        <w:rPr>
          <w:rFonts w:ascii="Times New Roman" w:eastAsia="Arial" w:hAnsi="Times New Roman" w:cs="Times New Roman"/>
          <w:b/>
          <w:color w:val="000000"/>
          <w:sz w:val="28"/>
          <w:szCs w:val="28"/>
          <w:shd w:val="clear" w:color="auto" w:fill="FFFFFF"/>
        </w:rPr>
        <w:t xml:space="preserve">ndustrial </w:t>
      </w:r>
      <w:r w:rsidR="00691EC5">
        <w:rPr>
          <w:rFonts w:ascii="Times New Roman" w:eastAsia="Arial" w:hAnsi="Times New Roman" w:cs="Times New Roman"/>
          <w:b/>
          <w:color w:val="000000"/>
          <w:sz w:val="28"/>
          <w:szCs w:val="28"/>
          <w:shd w:val="clear" w:color="auto" w:fill="FFFFFF"/>
        </w:rPr>
        <w:t>Implementation</w:t>
      </w:r>
    </w:p>
    <w:p w:rsidR="00D46F94" w:rsidRPr="00793F0A" w:rsidRDefault="00D46F94" w:rsidP="00D46F94">
      <w:pPr>
        <w:jc w:val="center"/>
        <w:rPr>
          <w:rFonts w:ascii="Times New Roman" w:eastAsia="Arial" w:hAnsi="Times New Roman" w:cs="Times New Roman"/>
          <w:b/>
          <w:color w:val="000000"/>
          <w:sz w:val="24"/>
          <w:szCs w:val="24"/>
          <w:shd w:val="clear" w:color="auto" w:fill="FFFFFF"/>
        </w:rPr>
      </w:pPr>
    </w:p>
    <w:p w:rsidR="001A5FB3" w:rsidRDefault="00312C9A" w:rsidP="00AE0651">
      <w:pPr>
        <w:ind w:left="1134"/>
        <w:jc w:val="both"/>
        <w:rPr>
          <w:rFonts w:ascii="Times New Roman" w:eastAsia="Arial" w:hAnsi="Times New Roman" w:cs="Times New Roman"/>
          <w:b/>
          <w:color w:val="000000"/>
          <w:sz w:val="24"/>
          <w:szCs w:val="24"/>
          <w:shd w:val="clear" w:color="auto" w:fill="FFFFFF"/>
        </w:rPr>
      </w:pPr>
      <w:r w:rsidRPr="00AE0651">
        <w:rPr>
          <w:rFonts w:ascii="Times New Roman" w:eastAsia="Arial" w:hAnsi="Times New Roman" w:cs="Times New Roman"/>
          <w:b/>
          <w:color w:val="000000"/>
          <w:sz w:val="24"/>
          <w:szCs w:val="24"/>
          <w:shd w:val="clear" w:color="auto" w:fill="FFFFFF"/>
          <w:lang w:val="ru-RU"/>
        </w:rPr>
        <w:t>О</w:t>
      </w:r>
      <w:r w:rsidRPr="00AE0651">
        <w:rPr>
          <w:rFonts w:ascii="Times New Roman" w:eastAsia="Arial" w:hAnsi="Times New Roman" w:cs="Times New Roman"/>
          <w:b/>
          <w:color w:val="000000"/>
          <w:sz w:val="24"/>
          <w:szCs w:val="24"/>
          <w:shd w:val="clear" w:color="auto" w:fill="FFFFFF"/>
        </w:rPr>
        <w:t>.</w:t>
      </w:r>
      <w:r w:rsidRPr="00AE0651">
        <w:rPr>
          <w:rFonts w:ascii="Times New Roman" w:eastAsia="Arial" w:hAnsi="Times New Roman" w:cs="Times New Roman"/>
          <w:b/>
          <w:color w:val="000000"/>
          <w:sz w:val="24"/>
          <w:szCs w:val="24"/>
          <w:shd w:val="clear" w:color="auto" w:fill="FFFFFF"/>
          <w:lang w:val="ru-RU"/>
        </w:rPr>
        <w:t>К</w:t>
      </w:r>
      <w:r w:rsidR="00282A4D" w:rsidRPr="00AE0651">
        <w:rPr>
          <w:rFonts w:ascii="Times New Roman" w:eastAsia="Arial" w:hAnsi="Times New Roman" w:cs="Times New Roman"/>
          <w:b/>
          <w:color w:val="000000"/>
          <w:sz w:val="24"/>
          <w:szCs w:val="24"/>
          <w:shd w:val="clear" w:color="auto" w:fill="FFFFFF"/>
        </w:rPr>
        <w:t>.</w:t>
      </w:r>
      <w:r w:rsidR="00691EC5" w:rsidRPr="00AE0651">
        <w:rPr>
          <w:rFonts w:ascii="Times New Roman" w:eastAsia="Arial" w:hAnsi="Times New Roman" w:cs="Times New Roman"/>
          <w:b/>
          <w:color w:val="000000"/>
          <w:sz w:val="24"/>
          <w:szCs w:val="24"/>
          <w:shd w:val="clear" w:color="auto" w:fill="FFFFFF"/>
        </w:rPr>
        <w:t xml:space="preserve"> </w:t>
      </w:r>
      <w:proofErr w:type="spellStart"/>
      <w:r w:rsidR="00691EC5" w:rsidRPr="00AE0651">
        <w:rPr>
          <w:rFonts w:ascii="Times New Roman" w:eastAsia="Arial" w:hAnsi="Times New Roman" w:cs="Times New Roman"/>
          <w:b/>
          <w:color w:val="000000"/>
          <w:sz w:val="24"/>
          <w:szCs w:val="24"/>
          <w:shd w:val="clear" w:color="auto" w:fill="FFFFFF"/>
        </w:rPr>
        <w:t>Nikolsky</w:t>
      </w:r>
      <w:proofErr w:type="spellEnd"/>
      <w:r w:rsidRPr="00AE0651">
        <w:rPr>
          <w:rFonts w:ascii="Times New Roman" w:eastAsia="Arial" w:hAnsi="Times New Roman" w:cs="Times New Roman"/>
          <w:b/>
          <w:color w:val="000000"/>
          <w:sz w:val="24"/>
          <w:szCs w:val="24"/>
          <w:shd w:val="clear" w:color="auto" w:fill="FFFFFF"/>
        </w:rPr>
        <w:t xml:space="preserve">, </w:t>
      </w:r>
      <w:r w:rsidR="00282A4D" w:rsidRPr="00AE0651">
        <w:rPr>
          <w:rFonts w:ascii="Times New Roman" w:eastAsia="Arial" w:hAnsi="Times New Roman" w:cs="Times New Roman"/>
          <w:b/>
          <w:color w:val="000000"/>
          <w:sz w:val="24"/>
          <w:szCs w:val="24"/>
          <w:shd w:val="clear" w:color="auto" w:fill="FFFFFF"/>
          <w:lang w:val="ru-RU"/>
        </w:rPr>
        <w:t>Т</w:t>
      </w:r>
      <w:r w:rsidRPr="00AE0651">
        <w:rPr>
          <w:rFonts w:ascii="Times New Roman" w:eastAsia="Arial" w:hAnsi="Times New Roman" w:cs="Times New Roman"/>
          <w:b/>
          <w:color w:val="000000"/>
          <w:sz w:val="24"/>
          <w:szCs w:val="24"/>
          <w:shd w:val="clear" w:color="auto" w:fill="FFFFFF"/>
        </w:rPr>
        <w:t>.</w:t>
      </w:r>
      <w:r w:rsidR="00282A4D" w:rsidRPr="00AE0651">
        <w:rPr>
          <w:rFonts w:ascii="Times New Roman" w:eastAsia="Arial" w:hAnsi="Times New Roman" w:cs="Times New Roman"/>
          <w:b/>
          <w:color w:val="000000"/>
          <w:sz w:val="24"/>
          <w:szCs w:val="24"/>
          <w:shd w:val="clear" w:color="auto" w:fill="FFFFFF"/>
          <w:lang w:val="ru-RU"/>
        </w:rPr>
        <w:t>М</w:t>
      </w:r>
      <w:r w:rsidR="00282A4D" w:rsidRPr="00AE0651">
        <w:rPr>
          <w:rFonts w:ascii="Times New Roman" w:eastAsia="Arial" w:hAnsi="Times New Roman" w:cs="Times New Roman"/>
          <w:b/>
          <w:color w:val="000000"/>
          <w:sz w:val="24"/>
          <w:szCs w:val="24"/>
          <w:shd w:val="clear" w:color="auto" w:fill="FFFFFF"/>
        </w:rPr>
        <w:t>.</w:t>
      </w:r>
      <w:r w:rsidR="00691EC5" w:rsidRPr="00AE0651">
        <w:rPr>
          <w:rFonts w:ascii="Times New Roman" w:eastAsia="Arial" w:hAnsi="Times New Roman" w:cs="Times New Roman"/>
          <w:b/>
          <w:color w:val="000000"/>
          <w:sz w:val="24"/>
          <w:szCs w:val="24"/>
          <w:shd w:val="clear" w:color="auto" w:fill="FFFFFF"/>
        </w:rPr>
        <w:t xml:space="preserve"> </w:t>
      </w:r>
      <w:proofErr w:type="spellStart"/>
      <w:r w:rsidR="00691EC5" w:rsidRPr="00AE0651">
        <w:rPr>
          <w:rFonts w:ascii="Times New Roman" w:eastAsia="Arial" w:hAnsi="Times New Roman" w:cs="Times New Roman"/>
          <w:b/>
          <w:color w:val="000000"/>
          <w:sz w:val="24"/>
          <w:szCs w:val="24"/>
          <w:shd w:val="clear" w:color="auto" w:fill="FFFFFF"/>
        </w:rPr>
        <w:t>Khalina</w:t>
      </w:r>
      <w:proofErr w:type="spellEnd"/>
      <w:r w:rsidRPr="00AE0651">
        <w:rPr>
          <w:rFonts w:ascii="Times New Roman" w:eastAsia="Arial" w:hAnsi="Times New Roman" w:cs="Times New Roman"/>
          <w:b/>
          <w:color w:val="000000"/>
          <w:sz w:val="24"/>
          <w:szCs w:val="24"/>
          <w:shd w:val="clear" w:color="auto" w:fill="FFFFFF"/>
        </w:rPr>
        <w:br/>
      </w:r>
      <w:r w:rsidR="00691EC5" w:rsidRPr="00AE0651">
        <w:rPr>
          <w:rFonts w:ascii="Times New Roman" w:eastAsia="Arial" w:hAnsi="Times New Roman" w:cs="Times New Roman"/>
          <w:b/>
          <w:color w:val="000000"/>
          <w:sz w:val="24"/>
          <w:szCs w:val="24"/>
          <w:shd w:val="clear" w:color="auto" w:fill="FFFFFF"/>
        </w:rPr>
        <w:t>Russia, Barnaul</w:t>
      </w:r>
      <w:r w:rsidRPr="00AE0651">
        <w:rPr>
          <w:rFonts w:ascii="Times New Roman" w:eastAsia="Arial" w:hAnsi="Times New Roman" w:cs="Times New Roman"/>
          <w:b/>
          <w:color w:val="000000"/>
          <w:sz w:val="24"/>
          <w:szCs w:val="24"/>
          <w:shd w:val="clear" w:color="auto" w:fill="FFFFFF"/>
        </w:rPr>
        <w:t>,</w:t>
      </w:r>
      <w:r w:rsidR="00691EC5" w:rsidRPr="00AE0651">
        <w:rPr>
          <w:rFonts w:ascii="Times New Roman" w:eastAsia="Arial" w:hAnsi="Times New Roman" w:cs="Times New Roman"/>
          <w:b/>
          <w:color w:val="000000"/>
          <w:sz w:val="24"/>
          <w:szCs w:val="24"/>
          <w:shd w:val="clear" w:color="auto" w:fill="FFFFFF"/>
        </w:rPr>
        <w:t xml:space="preserve"> </w:t>
      </w:r>
      <w:proofErr w:type="spellStart"/>
      <w:r w:rsidR="00691EC5" w:rsidRPr="00AE0651">
        <w:rPr>
          <w:rFonts w:ascii="Times New Roman" w:eastAsia="Arial" w:hAnsi="Times New Roman" w:cs="Times New Roman"/>
          <w:b/>
          <w:color w:val="000000"/>
          <w:sz w:val="24"/>
          <w:szCs w:val="24"/>
          <w:shd w:val="clear" w:color="auto" w:fill="FFFFFF"/>
        </w:rPr>
        <w:t>AltSTU</w:t>
      </w:r>
      <w:proofErr w:type="spellEnd"/>
    </w:p>
    <w:p w:rsidR="00AE0651" w:rsidRDefault="00AE0651" w:rsidP="00AE0651">
      <w:pPr>
        <w:ind w:left="1134"/>
        <w:jc w:val="both"/>
        <w:rPr>
          <w:rFonts w:ascii="Times New Roman" w:eastAsia="Arial" w:hAnsi="Times New Roman" w:cs="Times New Roman"/>
          <w:color w:val="000000"/>
          <w:sz w:val="24"/>
          <w:szCs w:val="24"/>
          <w:shd w:val="clear" w:color="auto" w:fill="FFFFFF"/>
        </w:rPr>
      </w:pPr>
    </w:p>
    <w:p w:rsidR="00AE0651" w:rsidRPr="00663DA1" w:rsidRDefault="00AE0651" w:rsidP="00AE0651">
      <w:pPr>
        <w:ind w:left="1134"/>
        <w:jc w:val="both"/>
        <w:rPr>
          <w:rFonts w:ascii="Times New Roman" w:hAnsi="Times New Roman" w:cs="Times New Roman"/>
        </w:rPr>
      </w:pPr>
      <w:r w:rsidRPr="00663DA1">
        <w:rPr>
          <w:rFonts w:ascii="Times New Roman" w:hAnsi="Times New Roman" w:cs="Times New Roman"/>
        </w:rPr>
        <w:t xml:space="preserve">The developments of the </w:t>
      </w:r>
      <w:proofErr w:type="spellStart"/>
      <w:r w:rsidRPr="00663DA1">
        <w:rPr>
          <w:rFonts w:ascii="Times New Roman" w:hAnsi="Times New Roman" w:cs="Times New Roman"/>
        </w:rPr>
        <w:t>AltSTU</w:t>
      </w:r>
      <w:proofErr w:type="spellEnd"/>
      <w:r w:rsidRPr="00663DA1">
        <w:rPr>
          <w:rFonts w:ascii="Times New Roman" w:hAnsi="Times New Roman" w:cs="Times New Roman"/>
        </w:rPr>
        <w:t xml:space="preserve"> have been reviewed in the area of creating a new technology for preventing </w:t>
      </w:r>
      <w:proofErr w:type="spellStart"/>
      <w:r w:rsidRPr="00663DA1">
        <w:rPr>
          <w:rFonts w:ascii="Times New Roman" w:hAnsi="Times New Roman" w:cs="Times New Roman"/>
        </w:rPr>
        <w:t>technogenic</w:t>
      </w:r>
      <w:proofErr w:type="spellEnd"/>
      <w:r w:rsidRPr="00663DA1">
        <w:rPr>
          <w:rFonts w:ascii="Times New Roman" w:hAnsi="Times New Roman" w:cs="Times New Roman"/>
        </w:rPr>
        <w:t xml:space="preserve"> hazards based on the residual current devices. The residual current devices are intended for protecting people from electric shock in case of contact with conductive parts of the electric appliances and shall facilitate reduction of fire risks caused by a prolonged flow of leakage currents and fault currents resulting from them. The results of creating different modifications of protective trip circuits and their industrial use are provided.</w:t>
      </w:r>
    </w:p>
    <w:p w:rsidR="00AE0651" w:rsidRPr="00AE0651" w:rsidRDefault="00AE0651" w:rsidP="00AE0651">
      <w:pPr>
        <w:ind w:left="1134"/>
        <w:jc w:val="both"/>
        <w:rPr>
          <w:rFonts w:ascii="Times New Roman" w:eastAsia="Arial" w:hAnsi="Times New Roman" w:cs="Times New Roman"/>
          <w:color w:val="000000"/>
          <w:sz w:val="24"/>
          <w:szCs w:val="24"/>
          <w:shd w:val="clear" w:color="auto" w:fill="FFFFFF"/>
        </w:rPr>
      </w:pPr>
    </w:p>
    <w:p w:rsidR="00D46F94" w:rsidRPr="00691EC5" w:rsidRDefault="00D46F94" w:rsidP="00282A4D">
      <w:pPr>
        <w:ind w:left="6096"/>
        <w:jc w:val="both"/>
        <w:rPr>
          <w:rFonts w:ascii="Times New Roman" w:hAnsi="Times New Roman" w:cs="Times New Roman"/>
          <w:sz w:val="24"/>
          <w:szCs w:val="24"/>
        </w:rPr>
      </w:pPr>
    </w:p>
    <w:p w:rsidR="001A5FB3" w:rsidRPr="00901321" w:rsidRDefault="00901321" w:rsidP="00EC3E1B">
      <w:pPr>
        <w:shd w:val="clear" w:color="auto" w:fill="FFFFFF"/>
        <w:spacing w:line="276" w:lineRule="auto"/>
        <w:ind w:firstLine="709"/>
        <w:jc w:val="both"/>
        <w:rPr>
          <w:rFonts w:ascii="Times New Roman" w:hAnsi="Times New Roman" w:cs="Times New Roman"/>
          <w:sz w:val="24"/>
          <w:szCs w:val="24"/>
        </w:rPr>
      </w:pPr>
      <w:r w:rsidRPr="00901321">
        <w:rPr>
          <w:rFonts w:ascii="Times New Roman" w:eastAsia="Arial" w:hAnsi="Times New Roman" w:cs="Times New Roman"/>
          <w:color w:val="000000"/>
          <w:sz w:val="24"/>
          <w:szCs w:val="24"/>
          <w:shd w:val="clear" w:color="auto" w:fill="FFFFFF"/>
        </w:rPr>
        <w:t>The transition of Russia to power supply systems with separating working and protective neutral conductors (TN-C-S and TN-S) created the technical prerequisites for the massive use of residual current devices. The high electrical protective efficiency of the RCD</w:t>
      </w:r>
      <w:r>
        <w:rPr>
          <w:rFonts w:ascii="Times New Roman" w:eastAsia="Arial" w:hAnsi="Times New Roman" w:cs="Times New Roman"/>
          <w:color w:val="000000"/>
          <w:sz w:val="24"/>
          <w:szCs w:val="24"/>
          <w:shd w:val="clear" w:color="auto" w:fill="FFFFFF"/>
        </w:rPr>
        <w:t>s</w:t>
      </w:r>
      <w:r w:rsidRPr="00901321">
        <w:rPr>
          <w:rFonts w:ascii="Times New Roman" w:eastAsia="Arial" w:hAnsi="Times New Roman" w:cs="Times New Roman"/>
          <w:color w:val="000000"/>
          <w:sz w:val="24"/>
          <w:szCs w:val="24"/>
          <w:shd w:val="clear" w:color="auto" w:fill="FFFFFF"/>
        </w:rPr>
        <w:t xml:space="preserve">, due to the improved characteristics in terms of speed and sensitivity, compared to </w:t>
      </w:r>
      <w:r>
        <w:rPr>
          <w:rFonts w:ascii="Times New Roman" w:eastAsia="Arial" w:hAnsi="Times New Roman" w:cs="Times New Roman"/>
          <w:color w:val="000000"/>
          <w:sz w:val="24"/>
          <w:szCs w:val="24"/>
          <w:shd w:val="clear" w:color="auto" w:fill="FFFFFF"/>
        </w:rPr>
        <w:t xml:space="preserve">conventional </w:t>
      </w:r>
      <w:r w:rsidRPr="00901321">
        <w:rPr>
          <w:rFonts w:ascii="Times New Roman" w:eastAsia="Arial" w:hAnsi="Times New Roman" w:cs="Times New Roman"/>
          <w:color w:val="000000"/>
          <w:sz w:val="24"/>
          <w:szCs w:val="24"/>
          <w:shd w:val="clear" w:color="auto" w:fill="FFFFFF"/>
        </w:rPr>
        <w:t xml:space="preserve">means of electrical protection, imposes increased requirements for noise immunity to exclude false alarms and interruptions in the power supply to consumers, which led to the need for experimental studies of the parameters of </w:t>
      </w:r>
      <w:r w:rsidR="000E506C">
        <w:rPr>
          <w:rFonts w:ascii="Times New Roman" w:eastAsia="Arial" w:hAnsi="Times New Roman" w:cs="Times New Roman"/>
          <w:color w:val="000000"/>
          <w:sz w:val="24"/>
          <w:szCs w:val="24"/>
          <w:shd w:val="clear" w:color="auto" w:fill="FFFFFF"/>
        </w:rPr>
        <w:t>power grids</w:t>
      </w:r>
      <w:r w:rsidR="003074A2">
        <w:rPr>
          <w:rFonts w:ascii="Times New Roman" w:eastAsia="Arial" w:hAnsi="Times New Roman" w:cs="Times New Roman"/>
          <w:color w:val="000000"/>
          <w:sz w:val="24"/>
          <w:szCs w:val="24"/>
          <w:shd w:val="clear" w:color="auto" w:fill="FFFFFF"/>
        </w:rPr>
        <w:t xml:space="preserve"> [1-3]</w:t>
      </w:r>
      <w:r w:rsidRPr="00901321">
        <w:rPr>
          <w:rFonts w:ascii="Times New Roman" w:eastAsia="Arial" w:hAnsi="Times New Roman" w:cs="Times New Roman"/>
          <w:color w:val="000000"/>
          <w:sz w:val="24"/>
          <w:szCs w:val="24"/>
          <w:shd w:val="clear" w:color="auto" w:fill="FFFFFF"/>
        </w:rPr>
        <w:t xml:space="preserve">. For this purpose, </w:t>
      </w:r>
      <w:proofErr w:type="spellStart"/>
      <w:r w:rsidRPr="00901321">
        <w:rPr>
          <w:rFonts w:ascii="Times New Roman" w:eastAsia="Arial" w:hAnsi="Times New Roman" w:cs="Times New Roman"/>
          <w:color w:val="000000"/>
          <w:sz w:val="24"/>
          <w:szCs w:val="24"/>
          <w:shd w:val="clear" w:color="auto" w:fill="FFFFFF"/>
        </w:rPr>
        <w:t>AltSTU</w:t>
      </w:r>
      <w:proofErr w:type="spellEnd"/>
      <w:r w:rsidRPr="00901321">
        <w:rPr>
          <w:rFonts w:ascii="Times New Roman" w:eastAsia="Arial" w:hAnsi="Times New Roman" w:cs="Times New Roman"/>
          <w:color w:val="000000"/>
          <w:sz w:val="24"/>
          <w:szCs w:val="24"/>
          <w:shd w:val="clear" w:color="auto" w:fill="FFFFFF"/>
        </w:rPr>
        <w:t xml:space="preserve"> created special measuring equipment, with the help of which the natural leakage currents of internal electrical networks and electrical receivers, short circuit currents, touch voltages were determined, the influence of external factors (rainfall, atmospheric and switching </w:t>
      </w:r>
      <w:proofErr w:type="spellStart"/>
      <w:r w:rsidRPr="00901321">
        <w:rPr>
          <w:rFonts w:ascii="Times New Roman" w:eastAsia="Arial" w:hAnsi="Times New Roman" w:cs="Times New Roman"/>
          <w:color w:val="000000"/>
          <w:sz w:val="24"/>
          <w:szCs w:val="24"/>
          <w:shd w:val="clear" w:color="auto" w:fill="FFFFFF"/>
        </w:rPr>
        <w:t>overvoltages</w:t>
      </w:r>
      <w:proofErr w:type="spellEnd"/>
      <w:r w:rsidRPr="00901321">
        <w:rPr>
          <w:rFonts w:ascii="Times New Roman" w:eastAsia="Arial" w:hAnsi="Times New Roman" w:cs="Times New Roman"/>
          <w:color w:val="000000"/>
          <w:sz w:val="24"/>
          <w:szCs w:val="24"/>
          <w:shd w:val="clear" w:color="auto" w:fill="FFFFFF"/>
        </w:rPr>
        <w:t>, etc.) on the operation of RCDs was analyzed. ... In addition, studies were carried out on the influence of higher harmonics of the load current of protected lines, as well as currents induced by high-voltage power lines passing through rural areas [</w:t>
      </w:r>
      <w:r w:rsidR="003074A2">
        <w:rPr>
          <w:rFonts w:ascii="Times New Roman" w:eastAsia="Arial" w:hAnsi="Times New Roman" w:cs="Times New Roman"/>
          <w:color w:val="000000"/>
          <w:sz w:val="24"/>
          <w:szCs w:val="24"/>
          <w:shd w:val="clear" w:color="auto" w:fill="FFFFFF"/>
        </w:rPr>
        <w:t>4, 5</w:t>
      </w:r>
      <w:r w:rsidRPr="00901321">
        <w:rPr>
          <w:rFonts w:ascii="Times New Roman" w:eastAsia="Arial" w:hAnsi="Times New Roman" w:cs="Times New Roman"/>
          <w:color w:val="000000"/>
          <w:sz w:val="24"/>
          <w:szCs w:val="24"/>
          <w:shd w:val="clear" w:color="auto" w:fill="FFFFFF"/>
        </w:rPr>
        <w:t xml:space="preserve">]. The results of the studies performed </w:t>
      </w:r>
      <w:r w:rsidR="000E506C">
        <w:rPr>
          <w:rFonts w:ascii="Times New Roman" w:eastAsia="Arial" w:hAnsi="Times New Roman" w:cs="Times New Roman"/>
          <w:color w:val="000000"/>
          <w:sz w:val="24"/>
          <w:szCs w:val="24"/>
          <w:shd w:val="clear" w:color="auto" w:fill="FFFFFF"/>
        </w:rPr>
        <w:t xml:space="preserve">made </w:t>
      </w:r>
      <w:r w:rsidRPr="00901321">
        <w:rPr>
          <w:rFonts w:ascii="Times New Roman" w:eastAsia="Arial" w:hAnsi="Times New Roman" w:cs="Times New Roman"/>
          <w:color w:val="000000"/>
          <w:sz w:val="24"/>
          <w:szCs w:val="24"/>
          <w:shd w:val="clear" w:color="auto" w:fill="FFFFFF"/>
        </w:rPr>
        <w:t>the basis for the formation of a series of modified RCDs and the preparation of a design and technological base for their production in three main areas [</w:t>
      </w:r>
      <w:r w:rsidR="003074A2">
        <w:rPr>
          <w:rFonts w:ascii="Times New Roman" w:eastAsia="Arial" w:hAnsi="Times New Roman" w:cs="Times New Roman"/>
          <w:color w:val="000000"/>
          <w:sz w:val="24"/>
          <w:szCs w:val="24"/>
          <w:shd w:val="clear" w:color="auto" w:fill="FFFFFF"/>
        </w:rPr>
        <w:t>6</w:t>
      </w:r>
      <w:r w:rsidRPr="00901321">
        <w:rPr>
          <w:rFonts w:ascii="Times New Roman" w:eastAsia="Arial" w:hAnsi="Times New Roman" w:cs="Times New Roman"/>
          <w:color w:val="000000"/>
          <w:sz w:val="24"/>
          <w:szCs w:val="24"/>
          <w:shd w:val="clear" w:color="auto" w:fill="FFFFFF"/>
        </w:rPr>
        <w:t>,</w:t>
      </w:r>
      <w:r w:rsidR="003074A2">
        <w:rPr>
          <w:rFonts w:ascii="Times New Roman" w:eastAsia="Arial" w:hAnsi="Times New Roman" w:cs="Times New Roman"/>
          <w:color w:val="000000"/>
          <w:sz w:val="24"/>
          <w:szCs w:val="24"/>
          <w:shd w:val="clear" w:color="auto" w:fill="FFFFFF"/>
        </w:rPr>
        <w:t xml:space="preserve"> 7</w:t>
      </w:r>
      <w:r w:rsidRPr="00901321">
        <w:rPr>
          <w:rFonts w:ascii="Times New Roman" w:eastAsia="Arial" w:hAnsi="Times New Roman" w:cs="Times New Roman"/>
          <w:color w:val="000000"/>
          <w:sz w:val="24"/>
          <w:szCs w:val="24"/>
          <w:shd w:val="clear" w:color="auto" w:fill="FFFFFF"/>
        </w:rPr>
        <w:t>].</w:t>
      </w:r>
    </w:p>
    <w:p w:rsidR="00BA43A3" w:rsidRPr="007C3B38" w:rsidRDefault="00BA43A3" w:rsidP="00EC3E1B">
      <w:pPr>
        <w:shd w:val="clear" w:color="auto" w:fill="FFFFFF"/>
        <w:tabs>
          <w:tab w:val="left" w:pos="312"/>
        </w:tabs>
        <w:spacing w:line="276" w:lineRule="auto"/>
        <w:ind w:firstLine="709"/>
        <w:jc w:val="both"/>
        <w:rPr>
          <w:rFonts w:ascii="Times New Roman" w:eastAsia="Arial" w:hAnsi="Times New Roman" w:cs="Times New Roman"/>
          <w:color w:val="000000"/>
          <w:sz w:val="24"/>
          <w:szCs w:val="24"/>
          <w:shd w:val="clear" w:color="auto" w:fill="FFFFFF"/>
        </w:rPr>
      </w:pPr>
      <w:r w:rsidRPr="007C3B38">
        <w:rPr>
          <w:rFonts w:ascii="Times New Roman" w:eastAsia="Arial" w:hAnsi="Times New Roman" w:cs="Times New Roman"/>
          <w:color w:val="000000"/>
          <w:sz w:val="24"/>
          <w:szCs w:val="24"/>
          <w:shd w:val="clear" w:color="auto" w:fill="FFFFFF"/>
        </w:rPr>
        <w:t xml:space="preserve">1. </w:t>
      </w:r>
      <w:r w:rsidR="007C3B38">
        <w:rPr>
          <w:rFonts w:ascii="Times New Roman" w:eastAsia="Arial" w:hAnsi="Times New Roman" w:cs="Times New Roman"/>
          <w:color w:val="000000"/>
          <w:sz w:val="24"/>
          <w:szCs w:val="24"/>
          <w:shd w:val="clear" w:color="auto" w:fill="FFFFFF"/>
        </w:rPr>
        <w:t>Creation</w:t>
      </w:r>
      <w:r w:rsidR="007C3B38" w:rsidRPr="007C3B38">
        <w:rPr>
          <w:rFonts w:ascii="Times New Roman" w:eastAsia="Arial" w:hAnsi="Times New Roman" w:cs="Times New Roman"/>
          <w:color w:val="000000"/>
          <w:sz w:val="24"/>
          <w:szCs w:val="24"/>
          <w:shd w:val="clear" w:color="auto" w:fill="FFFFFF"/>
        </w:rPr>
        <w:t xml:space="preserve"> </w:t>
      </w:r>
      <w:r w:rsidR="007C3B38">
        <w:rPr>
          <w:rFonts w:ascii="Times New Roman" w:eastAsia="Arial" w:hAnsi="Times New Roman" w:cs="Times New Roman"/>
          <w:color w:val="000000"/>
          <w:sz w:val="24"/>
          <w:szCs w:val="24"/>
          <w:shd w:val="clear" w:color="auto" w:fill="FFFFFF"/>
        </w:rPr>
        <w:t>of</w:t>
      </w:r>
      <w:r w:rsidR="007C3B38" w:rsidRPr="007C3B38">
        <w:rPr>
          <w:rFonts w:ascii="Times New Roman" w:eastAsia="Arial" w:hAnsi="Times New Roman" w:cs="Times New Roman"/>
          <w:color w:val="000000"/>
          <w:sz w:val="24"/>
          <w:szCs w:val="24"/>
          <w:shd w:val="clear" w:color="auto" w:fill="FFFFFF"/>
        </w:rPr>
        <w:t xml:space="preserve"> </w:t>
      </w:r>
      <w:r w:rsidR="007C3B38">
        <w:rPr>
          <w:rFonts w:ascii="Times New Roman" w:eastAsia="Arial" w:hAnsi="Times New Roman" w:cs="Times New Roman"/>
          <w:color w:val="000000"/>
          <w:sz w:val="24"/>
          <w:szCs w:val="24"/>
          <w:shd w:val="clear" w:color="auto" w:fill="FFFFFF"/>
        </w:rPr>
        <w:t>multifunctional</w:t>
      </w:r>
      <w:r w:rsidR="007C3B38" w:rsidRPr="007C3B38">
        <w:rPr>
          <w:rFonts w:ascii="Times New Roman" w:eastAsia="Arial" w:hAnsi="Times New Roman" w:cs="Times New Roman"/>
          <w:color w:val="000000"/>
          <w:sz w:val="24"/>
          <w:szCs w:val="24"/>
          <w:shd w:val="clear" w:color="auto" w:fill="FFFFFF"/>
        </w:rPr>
        <w:t xml:space="preserve"> </w:t>
      </w:r>
      <w:r w:rsidR="007C3B38">
        <w:rPr>
          <w:rFonts w:ascii="Times New Roman" w:eastAsia="Arial" w:hAnsi="Times New Roman" w:cs="Times New Roman"/>
          <w:color w:val="000000"/>
          <w:sz w:val="24"/>
          <w:szCs w:val="24"/>
          <w:shd w:val="clear" w:color="auto" w:fill="FFFFFF"/>
        </w:rPr>
        <w:t>electronic</w:t>
      </w:r>
      <w:r w:rsidR="007C3B38" w:rsidRPr="007C3B38">
        <w:rPr>
          <w:rFonts w:ascii="Times New Roman" w:eastAsia="Arial" w:hAnsi="Times New Roman" w:cs="Times New Roman"/>
          <w:color w:val="000000"/>
          <w:sz w:val="24"/>
          <w:szCs w:val="24"/>
          <w:shd w:val="clear" w:color="auto" w:fill="FFFFFF"/>
        </w:rPr>
        <w:t xml:space="preserve"> </w:t>
      </w:r>
      <w:r w:rsidR="007C3B38">
        <w:rPr>
          <w:rFonts w:ascii="Times New Roman" w:eastAsia="Arial" w:hAnsi="Times New Roman" w:cs="Times New Roman"/>
          <w:color w:val="000000"/>
          <w:sz w:val="24"/>
          <w:szCs w:val="24"/>
          <w:shd w:val="clear" w:color="auto" w:fill="FFFFFF"/>
        </w:rPr>
        <w:t>protective devices</w:t>
      </w:r>
      <w:r w:rsidR="00312C9A" w:rsidRPr="007C3B38">
        <w:rPr>
          <w:rFonts w:ascii="Times New Roman" w:eastAsia="Arial" w:hAnsi="Times New Roman" w:cs="Times New Roman"/>
          <w:color w:val="000000"/>
          <w:sz w:val="24"/>
          <w:szCs w:val="24"/>
          <w:shd w:val="clear" w:color="auto" w:fill="FFFFFF"/>
        </w:rPr>
        <w:t>.</w:t>
      </w:r>
    </w:p>
    <w:p w:rsidR="00BA43A3" w:rsidRPr="007C3B38" w:rsidRDefault="00312C9A" w:rsidP="00EC3E1B">
      <w:pPr>
        <w:shd w:val="clear" w:color="auto" w:fill="FFFFFF"/>
        <w:tabs>
          <w:tab w:val="left" w:pos="312"/>
        </w:tabs>
        <w:spacing w:line="276" w:lineRule="auto"/>
        <w:ind w:firstLine="709"/>
        <w:jc w:val="both"/>
        <w:rPr>
          <w:rFonts w:ascii="Times New Roman" w:eastAsia="Arial" w:hAnsi="Times New Roman" w:cs="Times New Roman"/>
          <w:color w:val="000000"/>
          <w:sz w:val="24"/>
          <w:szCs w:val="24"/>
          <w:shd w:val="clear" w:color="auto" w:fill="FFFFFF"/>
        </w:rPr>
      </w:pPr>
      <w:r w:rsidRPr="007C3B38">
        <w:rPr>
          <w:rFonts w:ascii="Times New Roman" w:eastAsia="Arial" w:hAnsi="Times New Roman" w:cs="Times New Roman"/>
          <w:color w:val="000000"/>
          <w:sz w:val="24"/>
          <w:szCs w:val="24"/>
          <w:shd w:val="clear" w:color="auto" w:fill="FFFFFF"/>
        </w:rPr>
        <w:t>2.</w:t>
      </w:r>
      <w:r w:rsidR="007C3B38" w:rsidRPr="007C3B38">
        <w:rPr>
          <w:rFonts w:ascii="Times New Roman" w:eastAsia="Arial" w:hAnsi="Times New Roman" w:cs="Times New Roman"/>
          <w:color w:val="000000"/>
          <w:sz w:val="24"/>
          <w:szCs w:val="24"/>
          <w:shd w:val="clear" w:color="auto" w:fill="FFFFFF"/>
        </w:rPr>
        <w:t xml:space="preserve"> Creation of protective devices for individual use of electronic design</w:t>
      </w:r>
      <w:r w:rsidR="00BA43A3" w:rsidRPr="007C3B38">
        <w:rPr>
          <w:rFonts w:ascii="Times New Roman" w:eastAsia="Arial" w:hAnsi="Times New Roman" w:cs="Times New Roman"/>
          <w:color w:val="000000"/>
          <w:sz w:val="24"/>
          <w:szCs w:val="24"/>
          <w:shd w:val="clear" w:color="auto" w:fill="FFFFFF"/>
        </w:rPr>
        <w:t>.</w:t>
      </w:r>
    </w:p>
    <w:p w:rsidR="001A5FB3" w:rsidRPr="001E6298" w:rsidRDefault="00312C9A" w:rsidP="00EC3E1B">
      <w:pPr>
        <w:shd w:val="clear" w:color="auto" w:fill="FFFFFF"/>
        <w:tabs>
          <w:tab w:val="left" w:pos="312"/>
        </w:tabs>
        <w:spacing w:line="276" w:lineRule="auto"/>
        <w:ind w:firstLine="709"/>
        <w:jc w:val="both"/>
        <w:rPr>
          <w:rFonts w:ascii="Times New Roman" w:eastAsia="Arial" w:hAnsi="Times New Roman" w:cs="Times New Roman"/>
          <w:color w:val="000000"/>
          <w:sz w:val="24"/>
          <w:szCs w:val="24"/>
          <w:shd w:val="clear" w:color="auto" w:fill="FFFFFF"/>
        </w:rPr>
      </w:pPr>
      <w:r w:rsidRPr="001E6298">
        <w:rPr>
          <w:rFonts w:ascii="Times New Roman" w:eastAsia="Arial" w:hAnsi="Times New Roman" w:cs="Times New Roman"/>
          <w:color w:val="000000"/>
          <w:sz w:val="24"/>
          <w:szCs w:val="24"/>
          <w:shd w:val="clear" w:color="auto" w:fill="FFFFFF"/>
        </w:rPr>
        <w:t>3.</w:t>
      </w:r>
      <w:r w:rsidR="001E6298" w:rsidRPr="001E6298">
        <w:rPr>
          <w:rFonts w:ascii="Times New Roman" w:eastAsia="Arial" w:hAnsi="Times New Roman" w:cs="Times New Roman"/>
          <w:color w:val="000000"/>
          <w:sz w:val="24"/>
          <w:szCs w:val="24"/>
          <w:shd w:val="clear" w:color="auto" w:fill="FFFFFF"/>
        </w:rPr>
        <w:t xml:space="preserve"> Creation of hybrid electrical protections with an electromechanical converter.</w:t>
      </w:r>
    </w:p>
    <w:p w:rsidR="00CD4D05" w:rsidRPr="001E6298" w:rsidRDefault="00CD4D05" w:rsidP="00EC3E1B">
      <w:pPr>
        <w:shd w:val="clear" w:color="auto" w:fill="FFFFFF"/>
        <w:spacing w:line="276" w:lineRule="auto"/>
        <w:ind w:firstLine="709"/>
        <w:jc w:val="both"/>
        <w:rPr>
          <w:rFonts w:ascii="Times New Roman" w:eastAsia="Arial" w:hAnsi="Times New Roman" w:cs="Times New Roman"/>
          <w:i/>
          <w:iCs/>
          <w:sz w:val="24"/>
          <w:szCs w:val="24"/>
          <w:shd w:val="clear" w:color="auto" w:fill="FFFFFF"/>
        </w:rPr>
      </w:pPr>
    </w:p>
    <w:p w:rsidR="00C6142A" w:rsidRDefault="00312C9A" w:rsidP="00EC3E1B">
      <w:pPr>
        <w:shd w:val="clear" w:color="auto" w:fill="FFFFFF"/>
        <w:spacing w:line="276" w:lineRule="auto"/>
        <w:ind w:firstLine="709"/>
        <w:jc w:val="both"/>
        <w:rPr>
          <w:rFonts w:ascii="Times New Roman" w:eastAsia="Arial" w:hAnsi="Times New Roman" w:cs="Times New Roman"/>
          <w:i/>
          <w:iCs/>
          <w:sz w:val="24"/>
          <w:szCs w:val="24"/>
          <w:shd w:val="clear" w:color="auto" w:fill="FFFFFF"/>
        </w:rPr>
      </w:pPr>
      <w:r w:rsidRPr="00C6142A">
        <w:rPr>
          <w:rFonts w:ascii="Times New Roman" w:eastAsia="Arial" w:hAnsi="Times New Roman" w:cs="Times New Roman"/>
          <w:i/>
          <w:iCs/>
          <w:sz w:val="24"/>
          <w:szCs w:val="24"/>
          <w:shd w:val="clear" w:color="auto" w:fill="FFFFFF"/>
        </w:rPr>
        <w:t>1.</w:t>
      </w:r>
      <w:r w:rsidR="00BA43A3" w:rsidRPr="00C6142A">
        <w:rPr>
          <w:rFonts w:ascii="Times New Roman" w:eastAsia="Arial" w:hAnsi="Times New Roman" w:cs="Times New Roman"/>
          <w:i/>
          <w:iCs/>
          <w:sz w:val="24"/>
          <w:szCs w:val="24"/>
          <w:shd w:val="clear" w:color="auto" w:fill="FFFFFF"/>
        </w:rPr>
        <w:t> </w:t>
      </w:r>
      <w:r w:rsidR="001E6298" w:rsidRPr="00C6142A">
        <w:rPr>
          <w:rFonts w:ascii="Times New Roman" w:eastAsia="Arial" w:hAnsi="Times New Roman" w:cs="Times New Roman"/>
          <w:i/>
          <w:iCs/>
          <w:sz w:val="24"/>
          <w:szCs w:val="24"/>
          <w:shd w:val="clear" w:color="auto" w:fill="FFFFFF"/>
        </w:rPr>
        <w:t>Multifunctional device for electrical and fire safety shutdown of increased power with overvoltage protection UZK-01 is intended for:</w:t>
      </w:r>
    </w:p>
    <w:p w:rsidR="00C6142A" w:rsidRDefault="00F65B1C" w:rsidP="00EC3E1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C6142A">
        <w:rPr>
          <w:rFonts w:ascii="Times New Roman" w:eastAsia="Arial" w:hAnsi="Times New Roman" w:cs="Times New Roman"/>
          <w:i/>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protecting</w:t>
      </w:r>
      <w:r w:rsidR="00C6142A" w:rsidRPr="00C6142A">
        <w:rPr>
          <w:rFonts w:ascii="Times New Roman" w:eastAsia="Arial" w:hAnsi="Times New Roman" w:cs="Times New Roman"/>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people</w:t>
      </w:r>
      <w:r w:rsidR="00C6142A" w:rsidRPr="00C6142A">
        <w:rPr>
          <w:rFonts w:ascii="Times New Roman" w:eastAsia="Arial" w:hAnsi="Times New Roman" w:cs="Times New Roman"/>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and</w:t>
      </w:r>
      <w:r w:rsidR="00C6142A" w:rsidRPr="00C6142A">
        <w:rPr>
          <w:rFonts w:ascii="Times New Roman" w:eastAsia="Arial" w:hAnsi="Times New Roman" w:cs="Times New Roman"/>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animals</w:t>
      </w:r>
      <w:r w:rsidR="00C6142A" w:rsidRPr="00C6142A">
        <w:rPr>
          <w:rFonts w:ascii="Times New Roman" w:eastAsia="Arial" w:hAnsi="Times New Roman" w:cs="Times New Roman"/>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from</w:t>
      </w:r>
      <w:r w:rsidR="00C6142A" w:rsidRPr="00C6142A">
        <w:rPr>
          <w:rFonts w:ascii="Times New Roman" w:eastAsia="Arial" w:hAnsi="Times New Roman" w:cs="Times New Roman"/>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electric</w:t>
      </w:r>
      <w:r w:rsidR="00C6142A" w:rsidRPr="00C6142A">
        <w:rPr>
          <w:rFonts w:ascii="Times New Roman" w:eastAsia="Arial" w:hAnsi="Times New Roman" w:cs="Times New Roman"/>
          <w:iCs/>
          <w:color w:val="000000"/>
          <w:sz w:val="24"/>
          <w:szCs w:val="24"/>
          <w:shd w:val="clear" w:color="auto" w:fill="FFFFFF"/>
        </w:rPr>
        <w:t xml:space="preserve"> </w:t>
      </w:r>
      <w:r w:rsidR="00C6142A">
        <w:rPr>
          <w:rFonts w:ascii="Times New Roman" w:eastAsia="Arial" w:hAnsi="Times New Roman" w:cs="Times New Roman"/>
          <w:iCs/>
          <w:color w:val="000000"/>
          <w:sz w:val="24"/>
          <w:szCs w:val="24"/>
          <w:shd w:val="clear" w:color="auto" w:fill="FFFFFF"/>
        </w:rPr>
        <w:t>shock</w:t>
      </w:r>
      <w:r w:rsidR="00312C9A" w:rsidRPr="00C6142A">
        <w:rPr>
          <w:rFonts w:ascii="Times New Roman" w:eastAsia="Arial" w:hAnsi="Times New Roman" w:cs="Times New Roman"/>
          <w:color w:val="000000"/>
          <w:sz w:val="24"/>
          <w:szCs w:val="24"/>
          <w:shd w:val="clear" w:color="auto" w:fill="FFFFFF"/>
        </w:rPr>
        <w:t>;</w:t>
      </w:r>
    </w:p>
    <w:p w:rsidR="005B39CE" w:rsidRDefault="00312C9A" w:rsidP="00EC3E1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5B39CE">
        <w:rPr>
          <w:rFonts w:ascii="Times New Roman" w:eastAsia="Arial" w:hAnsi="Times New Roman" w:cs="Times New Roman"/>
          <w:color w:val="000000"/>
          <w:sz w:val="24"/>
          <w:szCs w:val="24"/>
          <w:shd w:val="clear" w:color="auto" w:fill="FFFFFF"/>
        </w:rPr>
        <w:t>-</w:t>
      </w:r>
      <w:r w:rsidR="00F65B1C" w:rsidRPr="005B39CE">
        <w:rPr>
          <w:rFonts w:ascii="Times New Roman" w:eastAsia="Arial" w:hAnsi="Times New Roman" w:cs="Times New Roman"/>
          <w:color w:val="000000"/>
          <w:sz w:val="24"/>
          <w:szCs w:val="24"/>
          <w:shd w:val="clear" w:color="auto" w:fill="FFFFFF"/>
        </w:rPr>
        <w:t xml:space="preserve"> </w:t>
      </w:r>
      <w:r w:rsidR="00C6142A">
        <w:rPr>
          <w:rFonts w:ascii="Times New Roman" w:eastAsia="Arial" w:hAnsi="Times New Roman" w:cs="Times New Roman"/>
          <w:color w:val="000000"/>
          <w:sz w:val="24"/>
          <w:szCs w:val="24"/>
          <w:shd w:val="clear" w:color="auto" w:fill="FFFFFF"/>
        </w:rPr>
        <w:t>preventing</w:t>
      </w:r>
      <w:r w:rsidR="00C6142A"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fires</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and</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ignitions</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caused</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by</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leak</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currents</w:t>
      </w:r>
      <w:r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power surges</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and</w:t>
      </w:r>
      <w:r w:rsidR="005B39CE" w:rsidRPr="005B39CE">
        <w:rPr>
          <w:rFonts w:ascii="Times New Roman" w:eastAsia="Arial" w:hAnsi="Times New Roman" w:cs="Times New Roman"/>
          <w:color w:val="000000"/>
          <w:sz w:val="24"/>
          <w:szCs w:val="24"/>
          <w:shd w:val="clear" w:color="auto" w:fill="FFFFFF"/>
        </w:rPr>
        <w:t xml:space="preserve"> </w:t>
      </w:r>
      <w:r w:rsidR="005B39CE">
        <w:rPr>
          <w:rFonts w:ascii="Times New Roman" w:eastAsia="Arial" w:hAnsi="Times New Roman" w:cs="Times New Roman"/>
          <w:color w:val="000000"/>
          <w:sz w:val="24"/>
          <w:szCs w:val="24"/>
          <w:shd w:val="clear" w:color="auto" w:fill="FFFFFF"/>
        </w:rPr>
        <w:t>short circuits</w:t>
      </w:r>
      <w:r w:rsidRPr="005B39CE">
        <w:rPr>
          <w:rFonts w:ascii="Times New Roman" w:eastAsia="Arial" w:hAnsi="Times New Roman" w:cs="Times New Roman"/>
          <w:color w:val="000000"/>
          <w:sz w:val="24"/>
          <w:szCs w:val="24"/>
          <w:shd w:val="clear" w:color="auto" w:fill="FFFFFF"/>
        </w:rPr>
        <w:t>;</w:t>
      </w:r>
    </w:p>
    <w:p w:rsidR="00076BF9" w:rsidRDefault="00312C9A" w:rsidP="00EC3E1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076BF9">
        <w:rPr>
          <w:rFonts w:ascii="Times New Roman" w:eastAsia="Arial" w:hAnsi="Times New Roman" w:cs="Times New Roman"/>
          <w:color w:val="000000"/>
          <w:sz w:val="24"/>
          <w:szCs w:val="24"/>
          <w:shd w:val="clear" w:color="auto" w:fill="FFFFFF"/>
        </w:rPr>
        <w:t>-</w:t>
      </w:r>
      <w:r w:rsidR="00F65B1C"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isolating</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electric</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receivers</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in</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case</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of</w:t>
      </w:r>
      <w:r w:rsidR="00076BF9" w:rsidRPr="00076BF9">
        <w:rPr>
          <w:rFonts w:ascii="Times New Roman" w:eastAsia="Arial" w:hAnsi="Times New Roman" w:cs="Times New Roman"/>
          <w:color w:val="000000"/>
          <w:sz w:val="24"/>
          <w:szCs w:val="24"/>
          <w:shd w:val="clear" w:color="auto" w:fill="FFFFFF"/>
        </w:rPr>
        <w:t xml:space="preserve"> </w:t>
      </w:r>
      <w:proofErr w:type="spellStart"/>
      <w:r w:rsidR="00076BF9">
        <w:rPr>
          <w:rFonts w:ascii="Times New Roman" w:eastAsia="Arial" w:hAnsi="Times New Roman" w:cs="Times New Roman"/>
          <w:color w:val="000000"/>
          <w:sz w:val="24"/>
          <w:szCs w:val="24"/>
          <w:shd w:val="clear" w:color="auto" w:fill="FFFFFF"/>
        </w:rPr>
        <w:t>overvoltages</w:t>
      </w:r>
      <w:proofErr w:type="spellEnd"/>
      <w:r w:rsidRPr="00076BF9">
        <w:rPr>
          <w:rFonts w:ascii="Times New Roman" w:eastAsia="Arial" w:hAnsi="Times New Roman" w:cs="Times New Roman"/>
          <w:color w:val="000000"/>
          <w:sz w:val="24"/>
          <w:szCs w:val="24"/>
          <w:shd w:val="clear" w:color="auto" w:fill="FFFFFF"/>
        </w:rPr>
        <w:t>;</w:t>
      </w:r>
    </w:p>
    <w:p w:rsidR="001A5FB3" w:rsidRPr="00076BF9" w:rsidRDefault="00312C9A" w:rsidP="00EC3E1B">
      <w:pPr>
        <w:shd w:val="clear" w:color="auto" w:fill="FFFFFF"/>
        <w:spacing w:line="276" w:lineRule="auto"/>
        <w:ind w:firstLine="709"/>
        <w:jc w:val="both"/>
        <w:rPr>
          <w:rFonts w:ascii="Times New Roman" w:hAnsi="Times New Roman" w:cs="Times New Roman"/>
          <w:sz w:val="24"/>
          <w:szCs w:val="24"/>
        </w:rPr>
      </w:pPr>
      <w:r w:rsidRPr="00076BF9">
        <w:rPr>
          <w:rFonts w:ascii="Times New Roman" w:eastAsia="Arial" w:hAnsi="Times New Roman" w:cs="Times New Roman"/>
          <w:color w:val="000000"/>
          <w:sz w:val="24"/>
          <w:szCs w:val="24"/>
          <w:shd w:val="clear" w:color="auto" w:fill="FFFFFF"/>
        </w:rPr>
        <w:t>-</w:t>
      </w:r>
      <w:r w:rsidR="00F65B1C"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measurement</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and</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alarm</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in</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case</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a</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setup</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value</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of</w:t>
      </w:r>
      <w:r w:rsidR="00076BF9" w:rsidRPr="00076BF9">
        <w:rPr>
          <w:rFonts w:ascii="Times New Roman" w:eastAsia="Arial" w:hAnsi="Times New Roman" w:cs="Times New Roman"/>
          <w:color w:val="000000"/>
          <w:sz w:val="24"/>
          <w:szCs w:val="24"/>
          <w:shd w:val="clear" w:color="auto" w:fill="FFFFFF"/>
        </w:rPr>
        <w:t xml:space="preserve"> </w:t>
      </w:r>
      <w:r w:rsidR="00076BF9">
        <w:rPr>
          <w:rFonts w:ascii="Times New Roman" w:eastAsia="Arial" w:hAnsi="Times New Roman" w:cs="Times New Roman"/>
          <w:color w:val="000000"/>
          <w:sz w:val="24"/>
          <w:szCs w:val="24"/>
          <w:shd w:val="clear" w:color="auto" w:fill="FFFFFF"/>
        </w:rPr>
        <w:t>residual current has been exceeded</w:t>
      </w:r>
      <w:r w:rsidRPr="00076BF9">
        <w:rPr>
          <w:rFonts w:ascii="Times New Roman" w:eastAsia="Arial" w:hAnsi="Times New Roman" w:cs="Times New Roman"/>
          <w:color w:val="000000"/>
          <w:sz w:val="24"/>
          <w:szCs w:val="24"/>
          <w:shd w:val="clear" w:color="auto" w:fill="FFFFFF"/>
        </w:rPr>
        <w:t>.</w:t>
      </w:r>
    </w:p>
    <w:p w:rsidR="005C2E11" w:rsidRPr="00325C64" w:rsidRDefault="00076BF9" w:rsidP="00EC3E1B">
      <w:pPr>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UZK</w:t>
      </w:r>
      <w:r w:rsidR="005C2E11" w:rsidRPr="00325C64">
        <w:rPr>
          <w:rFonts w:ascii="Times New Roman" w:eastAsia="Arial" w:hAnsi="Times New Roman" w:cs="Times New Roman"/>
          <w:color w:val="000000"/>
          <w:sz w:val="24"/>
          <w:szCs w:val="24"/>
          <w:shd w:val="clear" w:color="auto" w:fill="FFFFFF"/>
        </w:rPr>
        <w:t xml:space="preserve">-01 </w:t>
      </w:r>
      <w:r w:rsidR="00325C64" w:rsidRPr="00325C64">
        <w:rPr>
          <w:rFonts w:ascii="Times New Roman" w:eastAsia="Arial" w:hAnsi="Times New Roman" w:cs="Times New Roman"/>
          <w:color w:val="000000"/>
          <w:sz w:val="24"/>
          <w:szCs w:val="24"/>
          <w:shd w:val="clear" w:color="auto" w:fill="FFFFFF"/>
        </w:rPr>
        <w:t xml:space="preserve">is a three-pole, four-wire autonomous residual current device controlled by a differential current, with discrete regulation of the magnitude of the tripping currents, with built-in protection against </w:t>
      </w:r>
      <w:proofErr w:type="spellStart"/>
      <w:r w:rsidR="00325C64" w:rsidRPr="00325C64">
        <w:rPr>
          <w:rFonts w:ascii="Times New Roman" w:eastAsia="Arial" w:hAnsi="Times New Roman" w:cs="Times New Roman"/>
          <w:color w:val="000000"/>
          <w:sz w:val="24"/>
          <w:szCs w:val="24"/>
          <w:shd w:val="clear" w:color="auto" w:fill="FFFFFF"/>
        </w:rPr>
        <w:t>overcurrents</w:t>
      </w:r>
      <w:proofErr w:type="spellEnd"/>
      <w:r w:rsidR="00325C64" w:rsidRPr="00325C64">
        <w:rPr>
          <w:rFonts w:ascii="Times New Roman" w:eastAsia="Arial" w:hAnsi="Times New Roman" w:cs="Times New Roman"/>
          <w:color w:val="000000"/>
          <w:sz w:val="24"/>
          <w:szCs w:val="24"/>
          <w:shd w:val="clear" w:color="auto" w:fill="FFFFFF"/>
        </w:rPr>
        <w:t xml:space="preserve"> and </w:t>
      </w:r>
      <w:proofErr w:type="spellStart"/>
      <w:r w:rsidR="00325C64" w:rsidRPr="00325C64">
        <w:rPr>
          <w:rFonts w:ascii="Times New Roman" w:eastAsia="Arial" w:hAnsi="Times New Roman" w:cs="Times New Roman"/>
          <w:color w:val="000000"/>
          <w:sz w:val="24"/>
          <w:szCs w:val="24"/>
          <w:shd w:val="clear" w:color="auto" w:fill="FFFFFF"/>
        </w:rPr>
        <w:t>overvoltages</w:t>
      </w:r>
      <w:proofErr w:type="spellEnd"/>
      <w:r w:rsidR="00325C64" w:rsidRPr="00325C64">
        <w:rPr>
          <w:rFonts w:ascii="Times New Roman" w:eastAsia="Arial" w:hAnsi="Times New Roman" w:cs="Times New Roman"/>
          <w:color w:val="000000"/>
          <w:sz w:val="24"/>
          <w:szCs w:val="24"/>
          <w:shd w:val="clear" w:color="auto" w:fill="FFFFFF"/>
        </w:rPr>
        <w:t>, operating in alternating current electrical s</w:t>
      </w:r>
      <w:r w:rsidR="00325C64">
        <w:rPr>
          <w:rFonts w:ascii="Times New Roman" w:eastAsia="Arial" w:hAnsi="Times New Roman" w:cs="Times New Roman"/>
          <w:color w:val="000000"/>
          <w:sz w:val="24"/>
          <w:szCs w:val="24"/>
          <w:shd w:val="clear" w:color="auto" w:fill="FFFFFF"/>
        </w:rPr>
        <w:t xml:space="preserve">ystems </w:t>
      </w:r>
      <w:r w:rsidR="00325C64" w:rsidRPr="00325C64">
        <w:rPr>
          <w:rFonts w:ascii="Times New Roman" w:eastAsia="Arial" w:hAnsi="Times New Roman" w:cs="Times New Roman"/>
          <w:color w:val="000000"/>
          <w:sz w:val="24"/>
          <w:szCs w:val="24"/>
          <w:shd w:val="clear" w:color="auto" w:fill="FFFFFF"/>
        </w:rPr>
        <w:t>with a grounded neutral (Figure 1).</w:t>
      </w:r>
    </w:p>
    <w:p w:rsidR="001A5FB3" w:rsidRPr="00207138" w:rsidRDefault="00207138" w:rsidP="00EC3E1B">
      <w:pPr>
        <w:spacing w:line="276" w:lineRule="auto"/>
        <w:ind w:firstLine="709"/>
        <w:jc w:val="both"/>
        <w:rPr>
          <w:rFonts w:ascii="Times New Roman" w:hAnsi="Times New Roman" w:cs="Times New Roman"/>
          <w:sz w:val="24"/>
          <w:szCs w:val="24"/>
        </w:rPr>
      </w:pPr>
      <w:r w:rsidRPr="00207138">
        <w:rPr>
          <w:rFonts w:ascii="Times New Roman" w:hAnsi="Times New Roman" w:cs="Times New Roman"/>
          <w:sz w:val="24"/>
          <w:szCs w:val="24"/>
        </w:rPr>
        <w:t>UZK-01 differ</w:t>
      </w:r>
      <w:r>
        <w:rPr>
          <w:rFonts w:ascii="Times New Roman" w:hAnsi="Times New Roman" w:cs="Times New Roman"/>
          <w:sz w:val="24"/>
          <w:szCs w:val="24"/>
        </w:rPr>
        <w:t>s</w:t>
      </w:r>
      <w:r w:rsidRPr="00207138">
        <w:rPr>
          <w:rFonts w:ascii="Times New Roman" w:hAnsi="Times New Roman" w:cs="Times New Roman"/>
          <w:sz w:val="24"/>
          <w:szCs w:val="24"/>
        </w:rPr>
        <w:t xml:space="preserve"> in the form of the differential current into types: AC - responsive to sinusoidal alternating current; A - responsive to sinusoidal alternating current and pulsating direct current.</w:t>
      </w:r>
      <w:r>
        <w:rPr>
          <w:rFonts w:ascii="Times New Roman" w:hAnsi="Times New Roman" w:cs="Times New Roman"/>
          <w:sz w:val="24"/>
          <w:szCs w:val="24"/>
        </w:rPr>
        <w:t xml:space="preserve"> </w:t>
      </w:r>
      <w:r w:rsidRPr="00207138">
        <w:rPr>
          <w:rFonts w:ascii="Times New Roman" w:hAnsi="Times New Roman" w:cs="Times New Roman"/>
          <w:sz w:val="24"/>
          <w:szCs w:val="24"/>
        </w:rPr>
        <w:t>To ensure the possibility of se</w:t>
      </w:r>
      <w:r>
        <w:rPr>
          <w:rFonts w:ascii="Times New Roman" w:hAnsi="Times New Roman" w:cs="Times New Roman"/>
          <w:sz w:val="24"/>
          <w:szCs w:val="24"/>
        </w:rPr>
        <w:t xml:space="preserve">rial </w:t>
      </w:r>
      <w:r w:rsidRPr="00207138">
        <w:rPr>
          <w:rFonts w:ascii="Times New Roman" w:hAnsi="Times New Roman" w:cs="Times New Roman"/>
          <w:sz w:val="24"/>
          <w:szCs w:val="24"/>
        </w:rPr>
        <w:t xml:space="preserve">installation, UZK-01 </w:t>
      </w:r>
      <w:proofErr w:type="gramStart"/>
      <w:r w:rsidRPr="00207138">
        <w:rPr>
          <w:rFonts w:ascii="Times New Roman" w:hAnsi="Times New Roman" w:cs="Times New Roman"/>
          <w:sz w:val="24"/>
          <w:szCs w:val="24"/>
        </w:rPr>
        <w:t>are</w:t>
      </w:r>
      <w:proofErr w:type="gramEnd"/>
      <w:r w:rsidRPr="00207138">
        <w:rPr>
          <w:rFonts w:ascii="Times New Roman" w:hAnsi="Times New Roman" w:cs="Times New Roman"/>
          <w:sz w:val="24"/>
          <w:szCs w:val="24"/>
        </w:rPr>
        <w:t xml:space="preserve"> distinguished by: </w:t>
      </w:r>
      <w:r w:rsidR="002E24D0" w:rsidRPr="002E24D0">
        <w:rPr>
          <w:rFonts w:ascii="Times New Roman" w:hAnsi="Times New Roman" w:cs="Times New Roman"/>
          <w:sz w:val="24"/>
          <w:szCs w:val="24"/>
        </w:rPr>
        <w:t>UZK-01-S - selective; UZK-01 - non-selective.</w:t>
      </w:r>
    </w:p>
    <w:p w:rsidR="001A5FB3" w:rsidRDefault="00312C9A" w:rsidP="006E6353">
      <w:pPr>
        <w:jc w:val="center"/>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noProof/>
          <w:color w:val="000000"/>
          <w:sz w:val="24"/>
          <w:szCs w:val="24"/>
          <w:shd w:val="clear" w:color="auto" w:fill="FFFFFF"/>
          <w:lang w:val="ru-RU" w:eastAsia="ru-RU"/>
        </w:rPr>
        <w:lastRenderedPageBreak/>
        <w:drawing>
          <wp:inline distT="0" distB="0" distL="114300" distR="114300">
            <wp:extent cx="3851528" cy="5135835"/>
            <wp:effectExtent l="5715" t="0" r="2540" b="2540"/>
            <wp:docPr id="1" name="Изображение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2"/>
                    <pic:cNvPicPr>
                      <a:picLocks noChangeAspect="1"/>
                    </pic:cNvPicPr>
                  </pic:nvPicPr>
                  <pic:blipFill>
                    <a:blip r:embed="rId7">
                      <a:extLst>
                        <a:ext uri="{BEBA8EAE-BF5A-486C-A8C5-ECC9F3942E4B}">
                          <a14:imgProps xmlns:a14="http://schemas.microsoft.com/office/drawing/2010/main">
                            <a14:imgLayer r:embed="rId8">
                              <a14:imgEffect>
                                <a14:backgroundRemoval t="10926" b="83241" l="5556" r="100000">
                                  <a14:backgroundMark x1="99630" y1="38981" x2="52099" y2="11944"/>
                                  <a14:backgroundMark x1="99630" y1="40648" x2="78642" y2="81574"/>
                                  <a14:backgroundMark x1="78025" y1="81759" x2="6049" y2="61296"/>
                                  <a14:backgroundMark x1="51605" y1="11667" x2="31111" y2="21204"/>
                                  <a14:backgroundMark x1="31358" y1="21111" x2="6173" y2="60833"/>
                                </a14:backgroundRemoval>
                              </a14:imgEffect>
                            </a14:imgLayer>
                          </a14:imgProps>
                        </a:ext>
                      </a:extLst>
                    </a:blip>
                    <a:stretch>
                      <a:fillRect/>
                    </a:stretch>
                  </pic:blipFill>
                  <pic:spPr>
                    <a:xfrm rot="16200000">
                      <a:off x="0" y="0"/>
                      <a:ext cx="3850402" cy="5134334"/>
                    </a:xfrm>
                    <a:prstGeom prst="rect">
                      <a:avLst/>
                    </a:prstGeom>
                    <a:solidFill>
                      <a:schemeClr val="bg1"/>
                    </a:solidFill>
                  </pic:spPr>
                </pic:pic>
              </a:graphicData>
            </a:graphic>
          </wp:inline>
        </w:drawing>
      </w:r>
    </w:p>
    <w:p w:rsidR="00056F45" w:rsidRDefault="002E24D0" w:rsidP="00056F45">
      <w:pPr>
        <w:jc w:val="center"/>
        <w:rPr>
          <w:rFonts w:ascii="Times New Roman" w:eastAsia="Arial" w:hAnsi="Times New Roman" w:cs="Times New Roman"/>
          <w:b/>
          <w:bCs/>
          <w:color w:val="000000"/>
          <w:sz w:val="24"/>
          <w:szCs w:val="24"/>
          <w:shd w:val="clear" w:color="auto" w:fill="FFFFFF"/>
          <w:lang w:val="ru-RU"/>
        </w:rPr>
      </w:pPr>
      <w:r>
        <w:rPr>
          <w:rFonts w:ascii="Times New Roman" w:eastAsia="Arial" w:hAnsi="Times New Roman" w:cs="Times New Roman"/>
          <w:b/>
          <w:bCs/>
          <w:color w:val="000000"/>
          <w:sz w:val="24"/>
          <w:szCs w:val="24"/>
          <w:shd w:val="clear" w:color="auto" w:fill="FFFFFF"/>
        </w:rPr>
        <w:t>Figure</w:t>
      </w:r>
      <w:r w:rsidR="00312C9A">
        <w:rPr>
          <w:rFonts w:ascii="Times New Roman" w:eastAsia="Arial" w:hAnsi="Times New Roman" w:cs="Times New Roman"/>
          <w:b/>
          <w:bCs/>
          <w:color w:val="000000"/>
          <w:sz w:val="24"/>
          <w:szCs w:val="24"/>
          <w:shd w:val="clear" w:color="auto" w:fill="FFFFFF"/>
          <w:lang w:val="ru-RU"/>
        </w:rPr>
        <w:t xml:space="preserve"> 1 </w:t>
      </w:r>
      <w:r>
        <w:rPr>
          <w:rFonts w:ascii="Times New Roman" w:eastAsia="Arial" w:hAnsi="Times New Roman" w:cs="Times New Roman"/>
          <w:b/>
          <w:bCs/>
          <w:color w:val="000000"/>
          <w:sz w:val="24"/>
          <w:szCs w:val="24"/>
          <w:shd w:val="clear" w:color="auto" w:fill="FFFFFF"/>
          <w:lang w:val="ru-RU"/>
        </w:rPr>
        <w:t>–</w:t>
      </w:r>
      <w:r w:rsidR="00312C9A">
        <w:rPr>
          <w:rFonts w:ascii="Times New Roman" w:eastAsia="Arial" w:hAnsi="Times New Roman" w:cs="Times New Roman"/>
          <w:b/>
          <w:bCs/>
          <w:color w:val="000000"/>
          <w:sz w:val="24"/>
          <w:szCs w:val="24"/>
          <w:shd w:val="clear" w:color="auto" w:fill="FFFFFF"/>
          <w:lang w:val="ru-RU"/>
        </w:rPr>
        <w:t xml:space="preserve"> </w:t>
      </w:r>
      <w:r>
        <w:rPr>
          <w:rFonts w:ascii="Times New Roman" w:eastAsia="Arial" w:hAnsi="Times New Roman" w:cs="Times New Roman"/>
          <w:b/>
          <w:bCs/>
          <w:color w:val="000000"/>
          <w:sz w:val="24"/>
          <w:szCs w:val="24"/>
          <w:shd w:val="clear" w:color="auto" w:fill="FFFFFF"/>
        </w:rPr>
        <w:t>Appearance</w:t>
      </w:r>
      <w:r w:rsidRPr="002E24D0">
        <w:rPr>
          <w:rFonts w:ascii="Times New Roman" w:eastAsia="Arial" w:hAnsi="Times New Roman" w:cs="Times New Roman"/>
          <w:b/>
          <w:bCs/>
          <w:color w:val="000000"/>
          <w:sz w:val="24"/>
          <w:szCs w:val="24"/>
          <w:shd w:val="clear" w:color="auto" w:fill="FFFFFF"/>
          <w:lang w:val="ru-RU"/>
        </w:rPr>
        <w:t xml:space="preserve"> </w:t>
      </w:r>
      <w:r>
        <w:rPr>
          <w:rFonts w:ascii="Times New Roman" w:eastAsia="Arial" w:hAnsi="Times New Roman" w:cs="Times New Roman"/>
          <w:b/>
          <w:bCs/>
          <w:color w:val="000000"/>
          <w:sz w:val="24"/>
          <w:szCs w:val="24"/>
          <w:shd w:val="clear" w:color="auto" w:fill="FFFFFF"/>
        </w:rPr>
        <w:t>of</w:t>
      </w:r>
      <w:r w:rsidRPr="002E24D0">
        <w:rPr>
          <w:rFonts w:ascii="Times New Roman" w:eastAsia="Arial" w:hAnsi="Times New Roman" w:cs="Times New Roman"/>
          <w:b/>
          <w:bCs/>
          <w:color w:val="000000"/>
          <w:sz w:val="24"/>
          <w:szCs w:val="24"/>
          <w:shd w:val="clear" w:color="auto" w:fill="FFFFFF"/>
          <w:lang w:val="ru-RU"/>
        </w:rPr>
        <w:t xml:space="preserve"> </w:t>
      </w:r>
      <w:r>
        <w:rPr>
          <w:rFonts w:ascii="Times New Roman" w:eastAsia="Arial" w:hAnsi="Times New Roman" w:cs="Times New Roman"/>
          <w:b/>
          <w:bCs/>
          <w:color w:val="000000"/>
          <w:sz w:val="24"/>
          <w:szCs w:val="24"/>
          <w:shd w:val="clear" w:color="auto" w:fill="FFFFFF"/>
        </w:rPr>
        <w:t>RCD</w:t>
      </w:r>
    </w:p>
    <w:p w:rsidR="00056F45" w:rsidRDefault="00056F45" w:rsidP="00056F45">
      <w:pPr>
        <w:jc w:val="center"/>
        <w:rPr>
          <w:rFonts w:ascii="Times New Roman" w:eastAsia="Arial" w:hAnsi="Times New Roman" w:cs="Times New Roman"/>
          <w:b/>
          <w:bCs/>
          <w:color w:val="000000"/>
          <w:sz w:val="24"/>
          <w:szCs w:val="24"/>
          <w:shd w:val="clear" w:color="auto" w:fill="FFFFFF"/>
          <w:lang w:val="ru-RU"/>
        </w:rPr>
      </w:pPr>
    </w:p>
    <w:p w:rsidR="00395E0E" w:rsidRDefault="00395E0E" w:rsidP="00056F45">
      <w:pPr>
        <w:jc w:val="center"/>
        <w:rPr>
          <w:rFonts w:ascii="Times New Roman" w:eastAsia="Arial" w:hAnsi="Times New Roman" w:cs="Times New Roman"/>
          <w:b/>
          <w:bCs/>
          <w:color w:val="000000"/>
          <w:sz w:val="24"/>
          <w:szCs w:val="24"/>
          <w:shd w:val="clear" w:color="auto" w:fill="FFFFFF"/>
          <w:lang w:val="ru-RU"/>
        </w:rPr>
      </w:pPr>
    </w:p>
    <w:p w:rsidR="001A5FB3" w:rsidRDefault="00312C9A" w:rsidP="00056F45">
      <w:pPr>
        <w:jc w:val="center"/>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noProof/>
          <w:color w:val="000000"/>
          <w:sz w:val="24"/>
          <w:szCs w:val="24"/>
          <w:shd w:val="clear" w:color="auto" w:fill="FFFFFF"/>
          <w:lang w:val="ru-RU" w:eastAsia="ru-RU"/>
        </w:rPr>
        <w:lastRenderedPageBreak/>
        <w:drawing>
          <wp:inline distT="0" distB="0" distL="114300" distR="114300">
            <wp:extent cx="3773784" cy="5032168"/>
            <wp:effectExtent l="0" t="635" r="0" b="0"/>
            <wp:docPr id="2" name="Изображение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3"/>
                    <pic:cNvPicPr>
                      <a:picLocks noChangeAspect="1"/>
                    </pic:cNvPicPr>
                  </pic:nvPicPr>
                  <pic:blipFill>
                    <a:blip r:embed="rId9">
                      <a:extLst>
                        <a:ext uri="{BEBA8EAE-BF5A-486C-A8C5-ECC9F3942E4B}">
                          <a14:imgProps xmlns:a14="http://schemas.microsoft.com/office/drawing/2010/main">
                            <a14:imgLayer r:embed="rId10">
                              <a14:imgEffect>
                                <a14:backgroundRemoval t="12315" b="93519" l="0" r="99877"/>
                              </a14:imgEffect>
                            </a14:imgLayer>
                          </a14:imgProps>
                        </a:ext>
                      </a:extLst>
                    </a:blip>
                    <a:stretch>
                      <a:fillRect/>
                    </a:stretch>
                  </pic:blipFill>
                  <pic:spPr>
                    <a:xfrm rot="16200000">
                      <a:off x="0" y="0"/>
                      <a:ext cx="3776878" cy="5036293"/>
                    </a:xfrm>
                    <a:prstGeom prst="rect">
                      <a:avLst/>
                    </a:prstGeom>
                  </pic:spPr>
                </pic:pic>
              </a:graphicData>
            </a:graphic>
          </wp:inline>
        </w:drawing>
      </w:r>
    </w:p>
    <w:p w:rsidR="00E8102A" w:rsidRDefault="00E8102A" w:rsidP="00E8102A">
      <w:pPr>
        <w:jc w:val="center"/>
        <w:rPr>
          <w:rFonts w:ascii="Times New Roman" w:eastAsia="Arial" w:hAnsi="Times New Roman" w:cs="Times New Roman"/>
          <w:b/>
          <w:bCs/>
          <w:color w:val="000000"/>
          <w:sz w:val="24"/>
          <w:szCs w:val="24"/>
          <w:shd w:val="clear" w:color="auto" w:fill="FFFFFF"/>
          <w:lang w:val="ru-RU"/>
        </w:rPr>
      </w:pPr>
    </w:p>
    <w:p w:rsidR="001A5FB3" w:rsidRPr="00B71BEE" w:rsidRDefault="000237E6" w:rsidP="00E8102A">
      <w:pPr>
        <w:jc w:val="center"/>
        <w:rPr>
          <w:rFonts w:ascii="Times New Roman" w:eastAsia="Arial" w:hAnsi="Times New Roman" w:cs="Times New Roman"/>
          <w:b/>
          <w:bCs/>
          <w:color w:val="000000"/>
          <w:sz w:val="24"/>
          <w:szCs w:val="24"/>
          <w:shd w:val="clear" w:color="auto" w:fill="FFFFFF"/>
        </w:rPr>
      </w:pPr>
      <w:r>
        <w:rPr>
          <w:rFonts w:ascii="Times New Roman" w:eastAsia="Arial" w:hAnsi="Times New Roman" w:cs="Times New Roman"/>
          <w:b/>
          <w:bCs/>
          <w:color w:val="000000"/>
          <w:sz w:val="24"/>
          <w:szCs w:val="24"/>
          <w:shd w:val="clear" w:color="auto" w:fill="FFFFFF"/>
        </w:rPr>
        <w:t>Figure</w:t>
      </w:r>
      <w:r w:rsidR="00312C9A" w:rsidRPr="00B71BEE">
        <w:rPr>
          <w:rFonts w:ascii="Times New Roman" w:eastAsia="Arial" w:hAnsi="Times New Roman" w:cs="Times New Roman"/>
          <w:b/>
          <w:bCs/>
          <w:color w:val="000000"/>
          <w:sz w:val="24"/>
          <w:szCs w:val="24"/>
          <w:shd w:val="clear" w:color="auto" w:fill="FFFFFF"/>
        </w:rPr>
        <w:t xml:space="preserve"> 2</w:t>
      </w:r>
      <w:r w:rsidRPr="00B71BEE">
        <w:rPr>
          <w:rFonts w:ascii="Times New Roman" w:eastAsia="Arial" w:hAnsi="Times New Roman" w:cs="Times New Roman"/>
          <w:b/>
          <w:bCs/>
          <w:color w:val="000000"/>
          <w:sz w:val="24"/>
          <w:szCs w:val="24"/>
          <w:shd w:val="clear" w:color="auto" w:fill="FFFFFF"/>
        </w:rPr>
        <w:t xml:space="preserve"> </w:t>
      </w:r>
      <w:r w:rsidR="00B71BEE" w:rsidRPr="00B71BEE">
        <w:rPr>
          <w:rFonts w:ascii="Times New Roman" w:eastAsia="Arial" w:hAnsi="Times New Roman" w:cs="Times New Roman"/>
          <w:b/>
          <w:bCs/>
          <w:color w:val="000000"/>
          <w:sz w:val="24"/>
          <w:szCs w:val="24"/>
          <w:shd w:val="clear" w:color="auto" w:fill="FFFFFF"/>
        </w:rPr>
        <w:t>–</w:t>
      </w:r>
      <w:r w:rsidRPr="00B71BEE">
        <w:rPr>
          <w:rFonts w:ascii="Times New Roman" w:eastAsia="Arial" w:hAnsi="Times New Roman" w:cs="Times New Roman"/>
          <w:b/>
          <w:bCs/>
          <w:color w:val="000000"/>
          <w:sz w:val="24"/>
          <w:szCs w:val="24"/>
          <w:shd w:val="clear" w:color="auto" w:fill="FFFFFF"/>
        </w:rPr>
        <w:t xml:space="preserve"> </w:t>
      </w:r>
      <w:r w:rsidR="00B71BEE">
        <w:rPr>
          <w:rFonts w:ascii="Times New Roman" w:eastAsia="Arial" w:hAnsi="Times New Roman" w:cs="Times New Roman"/>
          <w:b/>
          <w:bCs/>
          <w:color w:val="000000"/>
          <w:sz w:val="24"/>
          <w:szCs w:val="24"/>
          <w:shd w:val="clear" w:color="auto" w:fill="FFFFFF"/>
        </w:rPr>
        <w:t>Arrangement of component parts of the RCD</w:t>
      </w:r>
    </w:p>
    <w:p w:rsidR="001A5FB3" w:rsidRPr="00B71BEE" w:rsidRDefault="001A5FB3">
      <w:pPr>
        <w:jc w:val="both"/>
        <w:rPr>
          <w:rFonts w:ascii="Times New Roman" w:eastAsia="Arial" w:hAnsi="Times New Roman" w:cs="Times New Roman"/>
          <w:color w:val="000000"/>
          <w:sz w:val="24"/>
          <w:szCs w:val="24"/>
          <w:shd w:val="clear" w:color="auto" w:fill="FFFFFF"/>
        </w:rPr>
      </w:pPr>
    </w:p>
    <w:p w:rsidR="001A5FB3" w:rsidRPr="00C33530" w:rsidRDefault="00B71BEE"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UZK</w:t>
      </w:r>
      <w:r w:rsidR="007316A1" w:rsidRPr="00C33530">
        <w:rPr>
          <w:rFonts w:ascii="Times New Roman" w:eastAsia="Arial" w:hAnsi="Times New Roman" w:cs="Times New Roman"/>
          <w:color w:val="000000"/>
          <w:sz w:val="24"/>
          <w:szCs w:val="24"/>
          <w:shd w:val="clear" w:color="auto" w:fill="FFFFFF"/>
        </w:rPr>
        <w:t>-01</w:t>
      </w:r>
      <w:r w:rsidRPr="00C33530">
        <w:rPr>
          <w:rFonts w:ascii="Times New Roman" w:eastAsia="Arial" w:hAnsi="Times New Roman" w:cs="Times New Roman"/>
          <w:color w:val="000000"/>
          <w:sz w:val="24"/>
          <w:szCs w:val="24"/>
          <w:shd w:val="clear" w:color="auto" w:fill="FFFFFF"/>
        </w:rPr>
        <w:t xml:space="preserve"> </w:t>
      </w:r>
      <w:r w:rsidR="00C33530">
        <w:rPr>
          <w:rFonts w:ascii="Times New Roman" w:eastAsia="Arial" w:hAnsi="Times New Roman" w:cs="Times New Roman"/>
          <w:color w:val="000000"/>
          <w:sz w:val="24"/>
          <w:szCs w:val="24"/>
          <w:shd w:val="clear" w:color="auto" w:fill="FFFFFF"/>
        </w:rPr>
        <w:t>has the following advantages compared to its rivals</w:t>
      </w:r>
      <w:r w:rsidR="007316A1" w:rsidRPr="00C33530">
        <w:rPr>
          <w:rFonts w:ascii="Times New Roman" w:eastAsia="Arial" w:hAnsi="Times New Roman" w:cs="Times New Roman"/>
          <w:color w:val="000000"/>
          <w:sz w:val="24"/>
          <w:szCs w:val="24"/>
          <w:shd w:val="clear" w:color="auto" w:fill="FFFFFF"/>
        </w:rPr>
        <w:t>:</w:t>
      </w:r>
    </w:p>
    <w:p w:rsidR="007316A1" w:rsidRPr="00C33530" w:rsidRDefault="007316A1"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1A5FB3" w:rsidRPr="00C33530" w:rsidRDefault="00C33530" w:rsidP="00C33530">
      <w:pPr>
        <w:numPr>
          <w:ilvl w:val="0"/>
          <w:numId w:val="3"/>
        </w:num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C33530">
        <w:rPr>
          <w:rFonts w:ascii="Times New Roman" w:eastAsia="Arial" w:hAnsi="Times New Roman" w:cs="Times New Roman"/>
          <w:color w:val="000000"/>
          <w:sz w:val="24"/>
          <w:szCs w:val="24"/>
          <w:shd w:val="clear" w:color="auto" w:fill="FFFFFF"/>
        </w:rPr>
        <w:t>Increased value of the rated current - 125 A with the prospect of its further increase to 250A (for existing analogues - 63A), which expands the scope and allows installing devices at the input of electrical installations of a production facility.</w:t>
      </w:r>
    </w:p>
    <w:p w:rsidR="001A5FB3" w:rsidRPr="004A2B93" w:rsidRDefault="004A2B93" w:rsidP="004A2B93">
      <w:pPr>
        <w:numPr>
          <w:ilvl w:val="0"/>
          <w:numId w:val="3"/>
        </w:numPr>
        <w:shd w:val="clear" w:color="auto" w:fill="FFFFFF"/>
        <w:spacing w:line="276" w:lineRule="auto"/>
        <w:ind w:firstLine="709"/>
        <w:jc w:val="both"/>
        <w:rPr>
          <w:rFonts w:ascii="Times New Roman" w:hAnsi="Times New Roman" w:cs="Times New Roman"/>
          <w:sz w:val="24"/>
          <w:szCs w:val="24"/>
        </w:rPr>
      </w:pPr>
      <w:r w:rsidRPr="004A2B93">
        <w:rPr>
          <w:rFonts w:ascii="Times New Roman" w:eastAsia="Arial" w:hAnsi="Times New Roman" w:cs="Times New Roman"/>
          <w:color w:val="000000"/>
          <w:sz w:val="24"/>
          <w:szCs w:val="24"/>
          <w:shd w:val="clear" w:color="auto" w:fill="FFFFFF"/>
        </w:rPr>
        <w:t>Multistage discretely adjustable setting of operation, which allows the device to be adapted to a real electrical network.</w:t>
      </w:r>
    </w:p>
    <w:p w:rsidR="001A5FB3" w:rsidRPr="004A2B93" w:rsidRDefault="004A2B93" w:rsidP="004A2B93">
      <w:pPr>
        <w:numPr>
          <w:ilvl w:val="0"/>
          <w:numId w:val="3"/>
        </w:numPr>
        <w:shd w:val="clear" w:color="auto" w:fill="FFFFFF"/>
        <w:spacing w:line="276" w:lineRule="auto"/>
        <w:ind w:firstLine="709"/>
        <w:jc w:val="both"/>
        <w:rPr>
          <w:rFonts w:ascii="Times New Roman" w:hAnsi="Times New Roman" w:cs="Times New Roman"/>
          <w:sz w:val="24"/>
          <w:szCs w:val="24"/>
        </w:rPr>
      </w:pPr>
      <w:r w:rsidRPr="004A2B93">
        <w:rPr>
          <w:rFonts w:ascii="Times New Roman" w:eastAsia="Arial" w:hAnsi="Times New Roman" w:cs="Times New Roman"/>
          <w:color w:val="000000"/>
          <w:sz w:val="24"/>
          <w:szCs w:val="24"/>
          <w:shd w:val="clear" w:color="auto" w:fill="FFFFFF"/>
        </w:rPr>
        <w:t xml:space="preserve">Presence of a pre-emergency mode </w:t>
      </w:r>
      <w:r>
        <w:rPr>
          <w:rFonts w:ascii="Times New Roman" w:eastAsia="Arial" w:hAnsi="Times New Roman" w:cs="Times New Roman"/>
          <w:color w:val="000000"/>
          <w:sz w:val="24"/>
          <w:szCs w:val="24"/>
          <w:shd w:val="clear" w:color="auto" w:fill="FFFFFF"/>
        </w:rPr>
        <w:t>alarm</w:t>
      </w:r>
      <w:r w:rsidRPr="004A2B93">
        <w:rPr>
          <w:rFonts w:ascii="Times New Roman" w:eastAsia="Arial" w:hAnsi="Times New Roman" w:cs="Times New Roman"/>
          <w:color w:val="000000"/>
          <w:sz w:val="24"/>
          <w:szCs w:val="24"/>
          <w:shd w:val="clear" w:color="auto" w:fill="FFFFFF"/>
        </w:rPr>
        <w:t>, which increases the reliability of the facility's power supply.</w:t>
      </w:r>
    </w:p>
    <w:p w:rsidR="001A5FB3" w:rsidRPr="00FE0269" w:rsidRDefault="00FE0269" w:rsidP="00FE0269">
      <w:pPr>
        <w:numPr>
          <w:ilvl w:val="0"/>
          <w:numId w:val="3"/>
        </w:numPr>
        <w:shd w:val="clear" w:color="auto" w:fill="FFFFFF"/>
        <w:spacing w:line="276" w:lineRule="auto"/>
        <w:ind w:firstLine="709"/>
        <w:jc w:val="both"/>
        <w:rPr>
          <w:rFonts w:ascii="Times New Roman" w:hAnsi="Times New Roman" w:cs="Times New Roman"/>
          <w:sz w:val="24"/>
          <w:szCs w:val="24"/>
        </w:rPr>
      </w:pPr>
      <w:r w:rsidRPr="00FE0269">
        <w:rPr>
          <w:rFonts w:ascii="Times New Roman" w:eastAsia="Arial" w:hAnsi="Times New Roman" w:cs="Times New Roman"/>
          <w:color w:val="000000"/>
          <w:sz w:val="24"/>
          <w:szCs w:val="24"/>
          <w:shd w:val="clear" w:color="auto" w:fill="FFFFFF"/>
        </w:rPr>
        <w:t>The ability to monitor the state of the insulation of the protected network, which increases the level of operation of electrical installations.</w:t>
      </w:r>
    </w:p>
    <w:p w:rsidR="001A5FB3" w:rsidRPr="00FE0269" w:rsidRDefault="00FE0269" w:rsidP="0086026B">
      <w:pPr>
        <w:numPr>
          <w:ilvl w:val="0"/>
          <w:numId w:val="3"/>
        </w:numPr>
        <w:shd w:val="clear" w:color="auto" w:fill="FFFFFF"/>
        <w:spacing w:line="276" w:lineRule="auto"/>
        <w:ind w:firstLine="709"/>
        <w:jc w:val="both"/>
        <w:rPr>
          <w:rFonts w:ascii="Times New Roman" w:hAnsi="Times New Roman" w:cs="Times New Roman"/>
          <w:sz w:val="24"/>
          <w:szCs w:val="24"/>
          <w:lang w:val="ru-RU"/>
        </w:rPr>
      </w:pPr>
      <w:r>
        <w:rPr>
          <w:rFonts w:ascii="Times New Roman" w:eastAsia="Arial" w:hAnsi="Times New Roman" w:cs="Times New Roman"/>
          <w:color w:val="000000"/>
          <w:sz w:val="24"/>
          <w:szCs w:val="24"/>
          <w:shd w:val="clear" w:color="auto" w:fill="FFFFFF"/>
        </w:rPr>
        <w:t>Overvoltage</w:t>
      </w:r>
      <w:r w:rsidRPr="00FE0269">
        <w:rPr>
          <w:rFonts w:ascii="Times New Roman" w:eastAsia="Arial" w:hAnsi="Times New Roman" w:cs="Times New Roman"/>
          <w:color w:val="000000"/>
          <w:sz w:val="24"/>
          <w:szCs w:val="24"/>
          <w:shd w:val="clear" w:color="auto" w:fill="FFFFFF"/>
          <w:lang w:val="ru-RU"/>
        </w:rPr>
        <w:t xml:space="preserve"> </w:t>
      </w:r>
      <w:r>
        <w:rPr>
          <w:rFonts w:ascii="Times New Roman" w:eastAsia="Arial" w:hAnsi="Times New Roman" w:cs="Times New Roman"/>
          <w:color w:val="000000"/>
          <w:sz w:val="24"/>
          <w:szCs w:val="24"/>
          <w:shd w:val="clear" w:color="auto" w:fill="FFFFFF"/>
        </w:rPr>
        <w:t>protection</w:t>
      </w:r>
      <w:r w:rsidRPr="00FE0269">
        <w:rPr>
          <w:rFonts w:ascii="Times New Roman" w:eastAsia="Arial" w:hAnsi="Times New Roman" w:cs="Times New Roman"/>
          <w:color w:val="000000"/>
          <w:sz w:val="24"/>
          <w:szCs w:val="24"/>
          <w:shd w:val="clear" w:color="auto" w:fill="FFFFFF"/>
          <w:lang w:val="ru-RU"/>
        </w:rPr>
        <w:t xml:space="preserve"> </w:t>
      </w:r>
      <w:r>
        <w:rPr>
          <w:rFonts w:ascii="Times New Roman" w:eastAsia="Arial" w:hAnsi="Times New Roman" w:cs="Times New Roman"/>
          <w:color w:val="000000"/>
          <w:sz w:val="24"/>
          <w:szCs w:val="24"/>
          <w:shd w:val="clear" w:color="auto" w:fill="FFFFFF"/>
        </w:rPr>
        <w:t>capability</w:t>
      </w:r>
      <w:r w:rsidR="00312C9A" w:rsidRPr="00FE0269">
        <w:rPr>
          <w:rFonts w:ascii="Times New Roman" w:eastAsia="Arial" w:hAnsi="Times New Roman" w:cs="Times New Roman"/>
          <w:color w:val="000000"/>
          <w:sz w:val="24"/>
          <w:szCs w:val="24"/>
          <w:shd w:val="clear" w:color="auto" w:fill="FFFFFF"/>
          <w:lang w:val="ru-RU"/>
        </w:rPr>
        <w:t>.</w:t>
      </w:r>
    </w:p>
    <w:p w:rsidR="001A5FB3" w:rsidRPr="00FE0269" w:rsidRDefault="00FE0269" w:rsidP="0086026B">
      <w:pPr>
        <w:shd w:val="clear" w:color="auto" w:fill="FFFFFF"/>
        <w:spacing w:line="276" w:lineRule="auto"/>
        <w:ind w:firstLine="709"/>
        <w:jc w:val="both"/>
        <w:rPr>
          <w:rFonts w:ascii="Times New Roman" w:hAnsi="Times New Roman" w:cs="Times New Roman"/>
          <w:sz w:val="24"/>
          <w:szCs w:val="24"/>
        </w:rPr>
      </w:pPr>
      <w:r w:rsidRPr="00FE0269">
        <w:rPr>
          <w:rFonts w:ascii="Times New Roman" w:eastAsia="Arial" w:hAnsi="Times New Roman" w:cs="Times New Roman"/>
          <w:color w:val="000000"/>
          <w:sz w:val="24"/>
          <w:szCs w:val="24"/>
          <w:shd w:val="clear" w:color="auto" w:fill="FFFFFF"/>
        </w:rPr>
        <w:t xml:space="preserve">Thus, UZK-01 is a universal residual current device with a wide range of applications, superior in functionality to well-known foreign analogues. During the tests at the Altai Geophysical Plant, the products </w:t>
      </w:r>
      <w:r w:rsidR="00956CFA">
        <w:rPr>
          <w:rFonts w:ascii="Times New Roman" w:eastAsia="Arial" w:hAnsi="Times New Roman" w:cs="Times New Roman"/>
          <w:color w:val="000000"/>
          <w:sz w:val="24"/>
          <w:szCs w:val="24"/>
          <w:shd w:val="clear" w:color="auto" w:fill="FFFFFF"/>
        </w:rPr>
        <w:t xml:space="preserve">were found to </w:t>
      </w:r>
      <w:r w:rsidRPr="00FE0269">
        <w:rPr>
          <w:rFonts w:ascii="Times New Roman" w:eastAsia="Arial" w:hAnsi="Times New Roman" w:cs="Times New Roman"/>
          <w:color w:val="000000"/>
          <w:sz w:val="24"/>
          <w:szCs w:val="24"/>
          <w:shd w:val="clear" w:color="auto" w:fill="FFFFFF"/>
        </w:rPr>
        <w:t xml:space="preserve">meet the specifications of </w:t>
      </w:r>
      <w:proofErr w:type="spellStart"/>
      <w:r w:rsidRPr="00FE0269">
        <w:rPr>
          <w:rFonts w:ascii="Times New Roman" w:eastAsia="Arial" w:hAnsi="Times New Roman" w:cs="Times New Roman"/>
          <w:color w:val="000000"/>
          <w:sz w:val="24"/>
          <w:szCs w:val="24"/>
          <w:shd w:val="clear" w:color="auto" w:fill="FFFFFF"/>
        </w:rPr>
        <w:t>ILKYu</w:t>
      </w:r>
      <w:proofErr w:type="spellEnd"/>
      <w:r w:rsidRPr="00FE0269">
        <w:rPr>
          <w:rFonts w:ascii="Times New Roman" w:eastAsia="Arial" w:hAnsi="Times New Roman" w:cs="Times New Roman"/>
          <w:color w:val="000000"/>
          <w:sz w:val="24"/>
          <w:szCs w:val="24"/>
          <w:shd w:val="clear" w:color="auto" w:fill="FFFFFF"/>
        </w:rPr>
        <w:t xml:space="preserve"> 425.328.001 TU in their parameters.</w:t>
      </w:r>
    </w:p>
    <w:p w:rsidR="00814C80" w:rsidRPr="00956CFA" w:rsidRDefault="00956CFA" w:rsidP="0086026B">
      <w:pPr>
        <w:shd w:val="clear" w:color="auto" w:fill="FFFFFF"/>
        <w:spacing w:line="276" w:lineRule="auto"/>
        <w:ind w:firstLine="709"/>
        <w:jc w:val="both"/>
        <w:rPr>
          <w:rFonts w:ascii="Times New Roman" w:eastAsia="Arial" w:hAnsi="Times New Roman" w:cs="Times New Roman"/>
          <w:iCs/>
          <w:color w:val="000000"/>
          <w:sz w:val="24"/>
          <w:szCs w:val="24"/>
          <w:shd w:val="clear" w:color="auto" w:fill="FFFFFF"/>
        </w:rPr>
      </w:pPr>
      <w:r>
        <w:rPr>
          <w:rFonts w:ascii="Times New Roman" w:eastAsia="Arial" w:hAnsi="Times New Roman" w:cs="Times New Roman"/>
          <w:iCs/>
          <w:color w:val="000000"/>
          <w:sz w:val="24"/>
          <w:szCs w:val="24"/>
          <w:shd w:val="clear" w:color="auto" w:fill="FFFFFF"/>
        </w:rPr>
        <w:t>Testing schedule included measurement of the following parameters</w:t>
      </w:r>
      <w:r w:rsidR="00312C9A" w:rsidRPr="00956CFA">
        <w:rPr>
          <w:rFonts w:ascii="Times New Roman" w:eastAsia="Arial" w:hAnsi="Times New Roman" w:cs="Times New Roman"/>
          <w:iCs/>
          <w:color w:val="000000"/>
          <w:sz w:val="24"/>
          <w:szCs w:val="24"/>
          <w:shd w:val="clear" w:color="auto" w:fill="FFFFFF"/>
        </w:rPr>
        <w:t>:</w:t>
      </w:r>
    </w:p>
    <w:p w:rsidR="001A5FB3" w:rsidRPr="00275524" w:rsidRDefault="00B95F64" w:rsidP="00814C80">
      <w:pPr>
        <w:shd w:val="clear" w:color="auto" w:fill="FFFFFF"/>
        <w:spacing w:line="276" w:lineRule="auto"/>
        <w:jc w:val="both"/>
        <w:rPr>
          <w:rFonts w:ascii="Times New Roman" w:eastAsia="Arial" w:hAnsi="Times New Roman" w:cs="Times New Roman"/>
          <w:color w:val="000000"/>
          <w:sz w:val="24"/>
          <w:szCs w:val="24"/>
          <w:shd w:val="clear" w:color="auto" w:fill="FFFFFF"/>
        </w:rPr>
      </w:pPr>
      <w:r w:rsidRPr="00275524">
        <w:rPr>
          <w:rFonts w:ascii="Times New Roman" w:eastAsia="Arial" w:hAnsi="Times New Roman" w:cs="Times New Roman"/>
          <w:color w:val="000000"/>
          <w:sz w:val="24"/>
          <w:szCs w:val="24"/>
          <w:shd w:val="clear" w:color="auto" w:fill="FFFFFF"/>
        </w:rPr>
        <w:t xml:space="preserve">– </w:t>
      </w:r>
      <w:r w:rsidR="00275524" w:rsidRPr="00275524">
        <w:rPr>
          <w:rFonts w:ascii="Times New Roman" w:eastAsia="Arial" w:hAnsi="Times New Roman" w:cs="Times New Roman"/>
          <w:color w:val="000000"/>
          <w:sz w:val="24"/>
          <w:szCs w:val="24"/>
          <w:shd w:val="clear" w:color="auto" w:fill="FFFFFF"/>
        </w:rPr>
        <w:t xml:space="preserve">the value of the rated breaking differential current </w:t>
      </w:r>
      <w:proofErr w:type="gramStart"/>
      <w:r w:rsidR="00275524" w:rsidRPr="00275524">
        <w:rPr>
          <w:rFonts w:ascii="Times New Roman" w:eastAsia="Arial" w:hAnsi="Times New Roman" w:cs="Times New Roman"/>
          <w:i/>
          <w:color w:val="000000"/>
          <w:sz w:val="24"/>
          <w:szCs w:val="24"/>
          <w:shd w:val="clear" w:color="auto" w:fill="FFFFFF"/>
        </w:rPr>
        <w:t>I</w:t>
      </w:r>
      <w:r w:rsidR="00275524" w:rsidRPr="00275524">
        <w:rPr>
          <w:rFonts w:ascii="Times New Roman" w:eastAsia="Arial" w:hAnsi="Times New Roman" w:cs="Times New Roman"/>
          <w:color w:val="000000"/>
          <w:sz w:val="24"/>
          <w:szCs w:val="24"/>
          <w:shd w:val="clear" w:color="auto" w:fill="FFFFFF"/>
          <w:vertAlign w:val="subscript"/>
        </w:rPr>
        <w:t>n</w:t>
      </w:r>
      <w:proofErr w:type="gramEnd"/>
      <w:r w:rsidR="00275524" w:rsidRPr="00275524">
        <w:rPr>
          <w:rFonts w:ascii="Times New Roman" w:eastAsia="Arial" w:hAnsi="Times New Roman" w:cs="Times New Roman"/>
          <w:color w:val="000000"/>
          <w:sz w:val="24"/>
          <w:szCs w:val="24"/>
          <w:shd w:val="clear" w:color="auto" w:fill="FFFFFF"/>
        </w:rPr>
        <w:t xml:space="preserve"> set by the setting switch;</w:t>
      </w:r>
    </w:p>
    <w:p w:rsidR="001A5FB3" w:rsidRPr="00275524" w:rsidRDefault="00B95F64" w:rsidP="00814C80">
      <w:pPr>
        <w:shd w:val="clear" w:color="auto" w:fill="FFFFFF"/>
        <w:spacing w:line="276" w:lineRule="auto"/>
        <w:jc w:val="both"/>
        <w:rPr>
          <w:rFonts w:ascii="Times New Roman" w:eastAsia="Arial" w:hAnsi="Times New Roman" w:cs="Times New Roman"/>
          <w:color w:val="000000"/>
          <w:sz w:val="24"/>
          <w:szCs w:val="24"/>
          <w:shd w:val="clear" w:color="auto" w:fill="FFFFFF"/>
        </w:rPr>
      </w:pPr>
      <w:r w:rsidRPr="00275524">
        <w:rPr>
          <w:rFonts w:ascii="Times New Roman" w:eastAsia="Arial" w:hAnsi="Times New Roman" w:cs="Times New Roman"/>
          <w:color w:val="000000"/>
          <w:sz w:val="24"/>
          <w:szCs w:val="24"/>
          <w:shd w:val="clear" w:color="auto" w:fill="FFFFFF"/>
        </w:rPr>
        <w:lastRenderedPageBreak/>
        <w:t xml:space="preserve">– </w:t>
      </w:r>
      <w:r w:rsidR="00275524" w:rsidRPr="00275524">
        <w:rPr>
          <w:rFonts w:ascii="Times New Roman" w:eastAsia="Arial" w:hAnsi="Times New Roman" w:cs="Times New Roman"/>
          <w:color w:val="000000"/>
          <w:sz w:val="24"/>
          <w:szCs w:val="24"/>
          <w:shd w:val="clear" w:color="auto" w:fill="FFFFFF"/>
        </w:rPr>
        <w:t>the value of the rated non-breaking differential current in accordance with the set position of the switch of the protection operation settings;</w:t>
      </w:r>
    </w:p>
    <w:p w:rsidR="001A5FB3" w:rsidRPr="00734DD0" w:rsidRDefault="008124E1" w:rsidP="00814C80">
      <w:pPr>
        <w:shd w:val="clear" w:color="auto" w:fill="FFFFFF"/>
        <w:spacing w:line="276" w:lineRule="auto"/>
        <w:jc w:val="both"/>
        <w:rPr>
          <w:rFonts w:ascii="Times New Roman" w:eastAsia="Arial" w:hAnsi="Times New Roman" w:cs="Times New Roman"/>
          <w:color w:val="000000"/>
          <w:sz w:val="24"/>
          <w:szCs w:val="24"/>
          <w:shd w:val="clear" w:color="auto" w:fill="FFFFFF"/>
        </w:rPr>
      </w:pPr>
      <w:r w:rsidRPr="00734DD0">
        <w:rPr>
          <w:rFonts w:ascii="Times New Roman" w:eastAsia="Arial" w:hAnsi="Times New Roman" w:cs="Times New Roman"/>
          <w:color w:val="000000"/>
          <w:sz w:val="24"/>
          <w:szCs w:val="24"/>
          <w:shd w:val="clear" w:color="auto" w:fill="FFFFFF"/>
        </w:rPr>
        <w:t xml:space="preserve">– </w:t>
      </w:r>
      <w:r w:rsidR="00734DD0" w:rsidRPr="00734DD0">
        <w:rPr>
          <w:rFonts w:ascii="Times New Roman" w:eastAsia="Arial" w:hAnsi="Times New Roman" w:cs="Times New Roman"/>
          <w:color w:val="000000"/>
          <w:sz w:val="24"/>
          <w:szCs w:val="24"/>
          <w:shd w:val="clear" w:color="auto" w:fill="FFFFFF"/>
        </w:rPr>
        <w:t>operation of the differential current detection alarm in accordance with the set position of the protection operation settings switch;</w:t>
      </w:r>
    </w:p>
    <w:p w:rsidR="001A5FB3" w:rsidRPr="003C29E0" w:rsidRDefault="008124E1" w:rsidP="00814C80">
      <w:pPr>
        <w:shd w:val="clear" w:color="auto" w:fill="FFFFFF"/>
        <w:spacing w:line="276" w:lineRule="auto"/>
        <w:jc w:val="both"/>
        <w:rPr>
          <w:rFonts w:ascii="Times New Roman" w:eastAsia="Arial" w:hAnsi="Times New Roman" w:cs="Times New Roman"/>
          <w:color w:val="000000"/>
          <w:sz w:val="24"/>
          <w:szCs w:val="24"/>
          <w:shd w:val="clear" w:color="auto" w:fill="FFFFFF"/>
        </w:rPr>
      </w:pPr>
      <w:r w:rsidRPr="003C29E0">
        <w:rPr>
          <w:rFonts w:ascii="Times New Roman" w:eastAsia="Arial" w:hAnsi="Times New Roman" w:cs="Times New Roman"/>
          <w:color w:val="000000"/>
          <w:sz w:val="24"/>
          <w:szCs w:val="24"/>
          <w:shd w:val="clear" w:color="auto" w:fill="FFFFFF"/>
        </w:rPr>
        <w:t xml:space="preserve">– </w:t>
      </w:r>
      <w:r w:rsidR="003C29E0">
        <w:rPr>
          <w:rFonts w:ascii="Times New Roman" w:eastAsia="Arial" w:hAnsi="Times New Roman" w:cs="Times New Roman"/>
          <w:color w:val="000000"/>
          <w:sz w:val="24"/>
          <w:szCs w:val="24"/>
          <w:shd w:val="clear" w:color="auto" w:fill="FFFFFF"/>
        </w:rPr>
        <w:t>operation</w:t>
      </w:r>
      <w:r w:rsidR="003C29E0" w:rsidRPr="003C29E0">
        <w:rPr>
          <w:rFonts w:ascii="Times New Roman" w:eastAsia="Arial" w:hAnsi="Times New Roman" w:cs="Times New Roman"/>
          <w:color w:val="000000"/>
          <w:sz w:val="24"/>
          <w:szCs w:val="24"/>
          <w:shd w:val="clear" w:color="auto" w:fill="FFFFFF"/>
        </w:rPr>
        <w:t xml:space="preserve"> </w:t>
      </w:r>
      <w:r w:rsidR="003C29E0">
        <w:rPr>
          <w:rFonts w:ascii="Times New Roman" w:eastAsia="Arial" w:hAnsi="Times New Roman" w:cs="Times New Roman"/>
          <w:color w:val="000000"/>
          <w:sz w:val="24"/>
          <w:szCs w:val="24"/>
          <w:shd w:val="clear" w:color="auto" w:fill="FFFFFF"/>
        </w:rPr>
        <w:t>of</w:t>
      </w:r>
      <w:r w:rsidR="003C29E0" w:rsidRPr="003C29E0">
        <w:rPr>
          <w:rFonts w:ascii="Times New Roman" w:eastAsia="Arial" w:hAnsi="Times New Roman" w:cs="Times New Roman"/>
          <w:color w:val="000000"/>
          <w:sz w:val="24"/>
          <w:szCs w:val="24"/>
          <w:shd w:val="clear" w:color="auto" w:fill="FFFFFF"/>
        </w:rPr>
        <w:t xml:space="preserve"> </w:t>
      </w:r>
      <w:r w:rsidR="003C29E0">
        <w:rPr>
          <w:rFonts w:ascii="Times New Roman" w:eastAsia="Arial" w:hAnsi="Times New Roman" w:cs="Times New Roman"/>
          <w:color w:val="000000"/>
          <w:sz w:val="24"/>
          <w:szCs w:val="24"/>
          <w:shd w:val="clear" w:color="auto" w:fill="FFFFFF"/>
        </w:rPr>
        <w:t>the</w:t>
      </w:r>
      <w:r w:rsidR="003C29E0" w:rsidRPr="003C29E0">
        <w:rPr>
          <w:rFonts w:ascii="Times New Roman" w:eastAsia="Arial" w:hAnsi="Times New Roman" w:cs="Times New Roman"/>
          <w:color w:val="000000"/>
          <w:sz w:val="24"/>
          <w:szCs w:val="24"/>
          <w:shd w:val="clear" w:color="auto" w:fill="FFFFFF"/>
        </w:rPr>
        <w:t xml:space="preserve"> </w:t>
      </w:r>
      <w:r w:rsidR="003C29E0">
        <w:rPr>
          <w:rFonts w:ascii="Times New Roman" w:eastAsia="Arial" w:hAnsi="Times New Roman" w:cs="Times New Roman"/>
          <w:color w:val="000000"/>
          <w:sz w:val="24"/>
          <w:szCs w:val="24"/>
          <w:shd w:val="clear" w:color="auto" w:fill="FFFFFF"/>
        </w:rPr>
        <w:t>differential</w:t>
      </w:r>
      <w:r w:rsidR="003C29E0" w:rsidRPr="003C29E0">
        <w:rPr>
          <w:rFonts w:ascii="Times New Roman" w:eastAsia="Arial" w:hAnsi="Times New Roman" w:cs="Times New Roman"/>
          <w:color w:val="000000"/>
          <w:sz w:val="24"/>
          <w:szCs w:val="24"/>
          <w:shd w:val="clear" w:color="auto" w:fill="FFFFFF"/>
        </w:rPr>
        <w:t xml:space="preserve"> </w:t>
      </w:r>
      <w:r w:rsidR="003C29E0">
        <w:rPr>
          <w:rFonts w:ascii="Times New Roman" w:eastAsia="Arial" w:hAnsi="Times New Roman" w:cs="Times New Roman"/>
          <w:color w:val="000000"/>
          <w:sz w:val="24"/>
          <w:szCs w:val="24"/>
          <w:shd w:val="clear" w:color="auto" w:fill="FFFFFF"/>
        </w:rPr>
        <w:t>current</w:t>
      </w:r>
      <w:r w:rsidR="003C29E0" w:rsidRPr="003C29E0">
        <w:rPr>
          <w:rFonts w:ascii="Times New Roman" w:eastAsia="Arial" w:hAnsi="Times New Roman" w:cs="Times New Roman"/>
          <w:color w:val="000000"/>
          <w:sz w:val="24"/>
          <w:szCs w:val="24"/>
          <w:shd w:val="clear" w:color="auto" w:fill="FFFFFF"/>
        </w:rPr>
        <w:t xml:space="preserve"> </w:t>
      </w:r>
      <w:r w:rsidR="003C29E0">
        <w:rPr>
          <w:rFonts w:ascii="Times New Roman" w:eastAsia="Arial" w:hAnsi="Times New Roman" w:cs="Times New Roman"/>
          <w:color w:val="000000"/>
          <w:sz w:val="24"/>
          <w:szCs w:val="24"/>
          <w:shd w:val="clear" w:color="auto" w:fill="FFFFFF"/>
        </w:rPr>
        <w:t xml:space="preserve">detection alarm according to the set position of the </w:t>
      </w:r>
      <w:r w:rsidR="00EF03B7">
        <w:rPr>
          <w:rFonts w:ascii="Times New Roman" w:eastAsia="Arial" w:hAnsi="Times New Roman" w:cs="Times New Roman"/>
          <w:color w:val="000000"/>
          <w:sz w:val="24"/>
          <w:szCs w:val="24"/>
          <w:shd w:val="clear" w:color="auto" w:fill="FFFFFF"/>
        </w:rPr>
        <w:t>setup tripping switch</w:t>
      </w:r>
      <w:r w:rsidR="00312C9A" w:rsidRPr="003C29E0">
        <w:rPr>
          <w:rFonts w:ascii="Times New Roman" w:eastAsia="Arial" w:hAnsi="Times New Roman" w:cs="Times New Roman"/>
          <w:color w:val="000000"/>
          <w:sz w:val="24"/>
          <w:szCs w:val="24"/>
          <w:shd w:val="clear" w:color="auto" w:fill="FFFFFF"/>
        </w:rPr>
        <w:t xml:space="preserve"> </w:t>
      </w:r>
      <w:r w:rsidR="001042A8">
        <w:rPr>
          <w:rFonts w:ascii="Times New Roman" w:eastAsia="Arial" w:hAnsi="Times New Roman" w:cs="Times New Roman"/>
          <w:color w:val="000000"/>
          <w:sz w:val="24"/>
          <w:szCs w:val="24"/>
          <w:shd w:val="clear" w:color="auto" w:fill="FFFFFF"/>
        </w:rPr>
        <w:t>in the leakage current monitoring mode</w:t>
      </w:r>
      <w:r w:rsidR="00312C9A" w:rsidRPr="003C29E0">
        <w:rPr>
          <w:rFonts w:ascii="Times New Roman" w:eastAsia="Arial" w:hAnsi="Times New Roman" w:cs="Times New Roman"/>
          <w:color w:val="000000"/>
          <w:sz w:val="24"/>
          <w:szCs w:val="24"/>
          <w:shd w:val="clear" w:color="auto" w:fill="FFFFFF"/>
        </w:rPr>
        <w:t>;</w:t>
      </w:r>
    </w:p>
    <w:p w:rsidR="001A5FB3" w:rsidRPr="003C4F53" w:rsidRDefault="000A6ABE" w:rsidP="00814C80">
      <w:pPr>
        <w:shd w:val="clear" w:color="auto" w:fill="FFFFFF"/>
        <w:spacing w:line="276" w:lineRule="auto"/>
        <w:jc w:val="both"/>
        <w:rPr>
          <w:rFonts w:ascii="Times New Roman" w:eastAsia="Arial" w:hAnsi="Times New Roman" w:cs="Times New Roman"/>
          <w:color w:val="000000"/>
          <w:sz w:val="24"/>
          <w:szCs w:val="24"/>
          <w:shd w:val="clear" w:color="auto" w:fill="FFFFFF"/>
        </w:rPr>
      </w:pPr>
      <w:r w:rsidRPr="003C4F53">
        <w:rPr>
          <w:rFonts w:ascii="Times New Roman" w:eastAsia="Arial" w:hAnsi="Times New Roman" w:cs="Times New Roman"/>
          <w:color w:val="000000"/>
          <w:sz w:val="24"/>
          <w:szCs w:val="24"/>
          <w:shd w:val="clear" w:color="auto" w:fill="FFFFFF"/>
        </w:rPr>
        <w:t xml:space="preserve">– </w:t>
      </w:r>
      <w:r w:rsidR="003C4F53">
        <w:rPr>
          <w:rFonts w:ascii="Times New Roman" w:eastAsia="Arial" w:hAnsi="Times New Roman" w:cs="Times New Roman"/>
          <w:color w:val="000000"/>
          <w:sz w:val="24"/>
          <w:szCs w:val="24"/>
          <w:shd w:val="clear" w:color="auto" w:fill="FFFFFF"/>
        </w:rPr>
        <w:t>protection</w:t>
      </w:r>
      <w:r w:rsidR="003C4F53" w:rsidRPr="003C4F53">
        <w:rPr>
          <w:rFonts w:ascii="Times New Roman" w:eastAsia="Arial" w:hAnsi="Times New Roman" w:cs="Times New Roman"/>
          <w:color w:val="000000"/>
          <w:sz w:val="24"/>
          <w:szCs w:val="24"/>
          <w:shd w:val="clear" w:color="auto" w:fill="FFFFFF"/>
        </w:rPr>
        <w:t xml:space="preserve"> </w:t>
      </w:r>
      <w:r w:rsidR="003C4F53">
        <w:rPr>
          <w:rFonts w:ascii="Times New Roman" w:eastAsia="Arial" w:hAnsi="Times New Roman" w:cs="Times New Roman"/>
          <w:color w:val="000000"/>
          <w:sz w:val="24"/>
          <w:szCs w:val="24"/>
          <w:shd w:val="clear" w:color="auto" w:fill="FFFFFF"/>
        </w:rPr>
        <w:t>operation</w:t>
      </w:r>
      <w:r w:rsidR="003C4F53" w:rsidRPr="003C4F53">
        <w:rPr>
          <w:rFonts w:ascii="Times New Roman" w:eastAsia="Arial" w:hAnsi="Times New Roman" w:cs="Times New Roman"/>
          <w:color w:val="000000"/>
          <w:sz w:val="24"/>
          <w:szCs w:val="24"/>
          <w:shd w:val="clear" w:color="auto" w:fill="FFFFFF"/>
        </w:rPr>
        <w:t xml:space="preserve"> </w:t>
      </w:r>
      <w:r w:rsidR="003C4F53">
        <w:rPr>
          <w:rFonts w:ascii="Times New Roman" w:eastAsia="Arial" w:hAnsi="Times New Roman" w:cs="Times New Roman"/>
          <w:color w:val="000000"/>
          <w:sz w:val="24"/>
          <w:szCs w:val="24"/>
          <w:shd w:val="clear" w:color="auto" w:fill="FFFFFF"/>
        </w:rPr>
        <w:t>time</w:t>
      </w:r>
      <w:r w:rsidR="003C4F53" w:rsidRPr="003C4F53">
        <w:rPr>
          <w:rFonts w:ascii="Times New Roman" w:eastAsia="Arial" w:hAnsi="Times New Roman" w:cs="Times New Roman"/>
          <w:color w:val="000000"/>
          <w:sz w:val="24"/>
          <w:szCs w:val="24"/>
          <w:shd w:val="clear" w:color="auto" w:fill="FFFFFF"/>
        </w:rPr>
        <w:t xml:space="preserve"> </w:t>
      </w:r>
      <w:r w:rsidR="003C4F53">
        <w:rPr>
          <w:rFonts w:ascii="Times New Roman" w:eastAsia="Arial" w:hAnsi="Times New Roman" w:cs="Times New Roman"/>
          <w:color w:val="000000"/>
          <w:sz w:val="24"/>
          <w:szCs w:val="24"/>
          <w:shd w:val="clear" w:color="auto" w:fill="FFFFFF"/>
        </w:rPr>
        <w:t>for all setups at operating voltage and presence of</w:t>
      </w:r>
      <w:r w:rsidR="00312C9A" w:rsidRPr="003C4F53">
        <w:rPr>
          <w:rFonts w:ascii="Times New Roman" w:eastAsia="Arial" w:hAnsi="Times New Roman" w:cs="Times New Roman"/>
          <w:color w:val="000000"/>
          <w:sz w:val="24"/>
          <w:szCs w:val="24"/>
          <w:shd w:val="clear" w:color="auto" w:fill="FFFFFF"/>
        </w:rPr>
        <w:t xml:space="preserve"> </w:t>
      </w:r>
      <w:r w:rsidR="003C4F53">
        <w:rPr>
          <w:rFonts w:ascii="Times New Roman" w:eastAsia="Arial" w:hAnsi="Times New Roman" w:cs="Times New Roman"/>
          <w:color w:val="000000"/>
          <w:sz w:val="24"/>
          <w:szCs w:val="24"/>
          <w:shd w:val="clear" w:color="auto" w:fill="FFFFFF"/>
        </w:rPr>
        <w:t xml:space="preserve">the residual current of </w:t>
      </w:r>
      <w:r w:rsidR="00312C9A" w:rsidRPr="003C4F53">
        <w:rPr>
          <w:rFonts w:ascii="Times New Roman" w:eastAsia="Arial" w:hAnsi="Times New Roman" w:cs="Times New Roman"/>
          <w:color w:val="000000"/>
          <w:sz w:val="24"/>
          <w:szCs w:val="24"/>
          <w:shd w:val="clear" w:color="auto" w:fill="FFFFFF"/>
        </w:rPr>
        <w:t>2</w:t>
      </w:r>
      <w:r w:rsidR="00312C9A" w:rsidRPr="003C4F53">
        <w:rPr>
          <w:rFonts w:ascii="Times New Roman" w:eastAsia="Arial" w:hAnsi="Times New Roman" w:cs="Times New Roman"/>
          <w:i/>
          <w:color w:val="000000"/>
          <w:sz w:val="24"/>
          <w:szCs w:val="24"/>
          <w:shd w:val="clear" w:color="auto" w:fill="FFFFFF"/>
        </w:rPr>
        <w:t>I</w:t>
      </w:r>
      <w:r w:rsidR="003C4F53">
        <w:rPr>
          <w:rFonts w:ascii="Times New Roman" w:eastAsia="Arial" w:hAnsi="Times New Roman" w:cs="Times New Roman"/>
          <w:color w:val="000000"/>
          <w:sz w:val="24"/>
          <w:szCs w:val="24"/>
          <w:shd w:val="clear" w:color="auto" w:fill="FFFFFF"/>
          <w:vertAlign w:val="subscript"/>
        </w:rPr>
        <w:t>n</w:t>
      </w:r>
      <w:r w:rsidR="00312C9A" w:rsidRPr="003C4F53">
        <w:rPr>
          <w:rFonts w:ascii="Times New Roman" w:eastAsia="Arial" w:hAnsi="Times New Roman" w:cs="Times New Roman"/>
          <w:color w:val="000000"/>
          <w:sz w:val="24"/>
          <w:szCs w:val="24"/>
          <w:shd w:val="clear" w:color="auto" w:fill="FFFFFF"/>
        </w:rPr>
        <w:t>;</w:t>
      </w:r>
    </w:p>
    <w:p w:rsidR="001A5FB3" w:rsidRPr="00A365DB" w:rsidRDefault="00461C39" w:rsidP="00814C80">
      <w:pPr>
        <w:shd w:val="clear" w:color="auto" w:fill="FFFFFF"/>
        <w:spacing w:line="276" w:lineRule="auto"/>
        <w:jc w:val="both"/>
        <w:rPr>
          <w:rFonts w:ascii="Times New Roman" w:eastAsia="Arial" w:hAnsi="Times New Roman" w:cs="Times New Roman"/>
          <w:color w:val="000000"/>
          <w:sz w:val="24"/>
          <w:szCs w:val="24"/>
          <w:shd w:val="clear" w:color="auto" w:fill="FFFFFF"/>
        </w:rPr>
      </w:pPr>
      <w:r w:rsidRPr="00A365DB">
        <w:rPr>
          <w:rFonts w:ascii="Times New Roman" w:eastAsia="Arial" w:hAnsi="Times New Roman" w:cs="Times New Roman"/>
          <w:color w:val="000000"/>
          <w:sz w:val="24"/>
          <w:szCs w:val="24"/>
          <w:shd w:val="clear" w:color="auto" w:fill="FFFFFF"/>
        </w:rPr>
        <w:t>–</w:t>
      </w:r>
      <w:r w:rsidR="003C4F53" w:rsidRPr="00A365DB">
        <w:rPr>
          <w:rFonts w:ascii="Times New Roman" w:eastAsia="Arial" w:hAnsi="Times New Roman" w:cs="Times New Roman"/>
          <w:color w:val="000000"/>
          <w:sz w:val="24"/>
          <w:szCs w:val="24"/>
          <w:shd w:val="clear" w:color="auto" w:fill="FFFFFF"/>
        </w:rPr>
        <w:t xml:space="preserve"> </w:t>
      </w:r>
      <w:r w:rsidR="003C4F53">
        <w:rPr>
          <w:rFonts w:ascii="Times New Roman" w:eastAsia="Arial" w:hAnsi="Times New Roman" w:cs="Times New Roman"/>
          <w:color w:val="000000"/>
          <w:sz w:val="24"/>
          <w:szCs w:val="24"/>
          <w:shd w:val="clear" w:color="auto" w:fill="FFFFFF"/>
        </w:rPr>
        <w:t>operation</w:t>
      </w:r>
      <w:r w:rsidR="003C4F53" w:rsidRPr="00A365DB">
        <w:rPr>
          <w:rFonts w:ascii="Times New Roman" w:eastAsia="Arial" w:hAnsi="Times New Roman" w:cs="Times New Roman"/>
          <w:color w:val="000000"/>
          <w:sz w:val="24"/>
          <w:szCs w:val="24"/>
          <w:shd w:val="clear" w:color="auto" w:fill="FFFFFF"/>
        </w:rPr>
        <w:t xml:space="preserve"> </w:t>
      </w:r>
      <w:r w:rsidR="00A365DB">
        <w:rPr>
          <w:rFonts w:ascii="Times New Roman" w:eastAsia="Arial" w:hAnsi="Times New Roman" w:cs="Times New Roman"/>
          <w:color w:val="000000"/>
          <w:sz w:val="24"/>
          <w:szCs w:val="24"/>
          <w:shd w:val="clear" w:color="auto" w:fill="FFFFFF"/>
        </w:rPr>
        <w:t>at</w:t>
      </w:r>
      <w:r w:rsidR="00A365DB" w:rsidRPr="00A365DB">
        <w:rPr>
          <w:rFonts w:ascii="Times New Roman" w:eastAsia="Arial" w:hAnsi="Times New Roman" w:cs="Times New Roman"/>
          <w:color w:val="000000"/>
          <w:sz w:val="24"/>
          <w:szCs w:val="24"/>
          <w:shd w:val="clear" w:color="auto" w:fill="FFFFFF"/>
        </w:rPr>
        <w:t xml:space="preserve"> </w:t>
      </w:r>
      <w:r w:rsidR="00A365DB">
        <w:rPr>
          <w:rFonts w:ascii="Times New Roman" w:eastAsia="Arial" w:hAnsi="Times New Roman" w:cs="Times New Roman"/>
          <w:color w:val="000000"/>
          <w:sz w:val="24"/>
          <w:szCs w:val="24"/>
          <w:shd w:val="clear" w:color="auto" w:fill="FFFFFF"/>
        </w:rPr>
        <w:t>overvoltage</w:t>
      </w:r>
      <w:r w:rsidR="00A365DB" w:rsidRPr="00A365DB">
        <w:rPr>
          <w:rFonts w:ascii="Times New Roman" w:eastAsia="Arial" w:hAnsi="Times New Roman" w:cs="Times New Roman"/>
          <w:color w:val="000000"/>
          <w:sz w:val="24"/>
          <w:szCs w:val="24"/>
          <w:shd w:val="clear" w:color="auto" w:fill="FFFFFF"/>
        </w:rPr>
        <w:t xml:space="preserve"> </w:t>
      </w:r>
      <w:r w:rsidR="00A365DB">
        <w:rPr>
          <w:rFonts w:ascii="Times New Roman" w:eastAsia="Arial" w:hAnsi="Times New Roman" w:cs="Times New Roman"/>
          <w:color w:val="000000"/>
          <w:sz w:val="24"/>
          <w:szCs w:val="24"/>
          <w:shd w:val="clear" w:color="auto" w:fill="FFFFFF"/>
        </w:rPr>
        <w:t>and</w:t>
      </w:r>
      <w:r w:rsidR="00A365DB" w:rsidRPr="00A365DB">
        <w:rPr>
          <w:rFonts w:ascii="Times New Roman" w:eastAsia="Arial" w:hAnsi="Times New Roman" w:cs="Times New Roman"/>
          <w:color w:val="000000"/>
          <w:sz w:val="24"/>
          <w:szCs w:val="24"/>
          <w:shd w:val="clear" w:color="auto" w:fill="FFFFFF"/>
        </w:rPr>
        <w:t xml:space="preserve"> </w:t>
      </w:r>
      <w:r w:rsidR="00A365DB">
        <w:rPr>
          <w:rFonts w:ascii="Times New Roman" w:eastAsia="Arial" w:hAnsi="Times New Roman" w:cs="Times New Roman"/>
          <w:color w:val="000000"/>
          <w:sz w:val="24"/>
          <w:szCs w:val="24"/>
          <w:shd w:val="clear" w:color="auto" w:fill="FFFFFF"/>
        </w:rPr>
        <w:t>overvoltage</w:t>
      </w:r>
      <w:r w:rsidR="00A365DB" w:rsidRPr="00A365DB">
        <w:rPr>
          <w:rFonts w:ascii="Times New Roman" w:eastAsia="Arial" w:hAnsi="Times New Roman" w:cs="Times New Roman"/>
          <w:color w:val="000000"/>
          <w:sz w:val="24"/>
          <w:szCs w:val="24"/>
          <w:shd w:val="clear" w:color="auto" w:fill="FFFFFF"/>
        </w:rPr>
        <w:t xml:space="preserve"> </w:t>
      </w:r>
      <w:r w:rsidR="00A365DB">
        <w:rPr>
          <w:rFonts w:ascii="Times New Roman" w:eastAsia="Arial" w:hAnsi="Times New Roman" w:cs="Times New Roman"/>
          <w:color w:val="000000"/>
          <w:sz w:val="24"/>
          <w:szCs w:val="24"/>
          <w:shd w:val="clear" w:color="auto" w:fill="FFFFFF"/>
        </w:rPr>
        <w:t>tripping</w:t>
      </w:r>
      <w:r w:rsidR="00A365DB" w:rsidRPr="00A365DB">
        <w:rPr>
          <w:rFonts w:ascii="Times New Roman" w:eastAsia="Arial" w:hAnsi="Times New Roman" w:cs="Times New Roman"/>
          <w:color w:val="000000"/>
          <w:sz w:val="24"/>
          <w:szCs w:val="24"/>
          <w:shd w:val="clear" w:color="auto" w:fill="FFFFFF"/>
        </w:rPr>
        <w:t xml:space="preserve"> </w:t>
      </w:r>
      <w:r w:rsidR="00A365DB">
        <w:rPr>
          <w:rFonts w:ascii="Times New Roman" w:eastAsia="Arial" w:hAnsi="Times New Roman" w:cs="Times New Roman"/>
          <w:color w:val="000000"/>
          <w:sz w:val="24"/>
          <w:szCs w:val="24"/>
          <w:shd w:val="clear" w:color="auto" w:fill="FFFFFF"/>
        </w:rPr>
        <w:t>operation</w:t>
      </w:r>
      <w:r w:rsidR="00312C9A" w:rsidRPr="00A365DB">
        <w:rPr>
          <w:rFonts w:ascii="Times New Roman" w:eastAsia="Arial" w:hAnsi="Times New Roman" w:cs="Times New Roman"/>
          <w:color w:val="000000"/>
          <w:sz w:val="24"/>
          <w:szCs w:val="24"/>
          <w:shd w:val="clear" w:color="auto" w:fill="FFFFFF"/>
        </w:rPr>
        <w:t>.</w:t>
      </w:r>
    </w:p>
    <w:p w:rsidR="00372141" w:rsidRDefault="00372141" w:rsidP="00332CCA">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372141">
        <w:rPr>
          <w:rFonts w:ascii="Times New Roman" w:eastAsia="Arial" w:hAnsi="Times New Roman" w:cs="Times New Roman"/>
          <w:color w:val="000000"/>
          <w:sz w:val="24"/>
          <w:szCs w:val="24"/>
          <w:shd w:val="clear" w:color="auto" w:fill="FFFFFF"/>
        </w:rPr>
        <w:t>Trial operation of UZK-01 products at residential and civil facilities has shown that residual current devices are effective and reliable means of electrical protection in low voltage electrical installations. To facilitate the connection of the product, the design of the unit should provide for the possibility of changing the location of the leakage current sensor - zero sequence differential current transformer (Figure 2).</w:t>
      </w:r>
    </w:p>
    <w:p w:rsidR="001A5FB3" w:rsidRPr="00AE0651" w:rsidRDefault="001A5FB3" w:rsidP="008746D0">
      <w:pPr>
        <w:tabs>
          <w:tab w:val="left" w:pos="720"/>
        </w:tabs>
        <w:spacing w:line="276" w:lineRule="auto"/>
        <w:jc w:val="both"/>
        <w:rPr>
          <w:rFonts w:ascii="Times New Roman" w:hAnsi="Times New Roman" w:cs="Times New Roman"/>
          <w:sz w:val="24"/>
          <w:szCs w:val="24"/>
        </w:rPr>
      </w:pPr>
    </w:p>
    <w:p w:rsidR="001A5FB3" w:rsidRPr="00AE0651" w:rsidRDefault="00312C9A" w:rsidP="008746D0">
      <w:pPr>
        <w:shd w:val="clear" w:color="auto" w:fill="FFFFFF"/>
        <w:spacing w:line="276" w:lineRule="auto"/>
        <w:ind w:firstLine="709"/>
        <w:jc w:val="both"/>
        <w:rPr>
          <w:rFonts w:ascii="Times New Roman" w:eastAsia="Arial" w:hAnsi="Times New Roman" w:cs="Times New Roman"/>
          <w:i/>
          <w:iCs/>
          <w:color w:val="000000"/>
          <w:sz w:val="24"/>
          <w:szCs w:val="24"/>
          <w:shd w:val="clear" w:color="auto" w:fill="FFFFFF"/>
        </w:rPr>
      </w:pPr>
      <w:r w:rsidRPr="00AE0651">
        <w:rPr>
          <w:rFonts w:ascii="Times New Roman" w:eastAsia="Arial" w:hAnsi="Times New Roman" w:cs="Times New Roman"/>
          <w:i/>
          <w:iCs/>
          <w:color w:val="000000"/>
          <w:sz w:val="24"/>
          <w:szCs w:val="24"/>
          <w:shd w:val="clear" w:color="auto" w:fill="FFFFFF"/>
        </w:rPr>
        <w:t xml:space="preserve">2. </w:t>
      </w:r>
      <w:r w:rsidR="00D3298B">
        <w:rPr>
          <w:rFonts w:ascii="Times New Roman" w:eastAsia="Arial" w:hAnsi="Times New Roman" w:cs="Times New Roman"/>
          <w:i/>
          <w:iCs/>
          <w:color w:val="000000"/>
          <w:sz w:val="24"/>
          <w:szCs w:val="24"/>
          <w:shd w:val="clear" w:color="auto" w:fill="FFFFFF"/>
        </w:rPr>
        <w:t>Electronic</w:t>
      </w:r>
      <w:r w:rsidR="00D3298B" w:rsidRPr="00AE0651">
        <w:rPr>
          <w:rFonts w:ascii="Times New Roman" w:eastAsia="Arial" w:hAnsi="Times New Roman" w:cs="Times New Roman"/>
          <w:i/>
          <w:iCs/>
          <w:color w:val="000000"/>
          <w:sz w:val="24"/>
          <w:szCs w:val="24"/>
          <w:shd w:val="clear" w:color="auto" w:fill="FFFFFF"/>
        </w:rPr>
        <w:t xml:space="preserve"> </w:t>
      </w:r>
      <w:r w:rsidR="00D3298B">
        <w:rPr>
          <w:rFonts w:ascii="Times New Roman" w:eastAsia="Arial" w:hAnsi="Times New Roman" w:cs="Times New Roman"/>
          <w:i/>
          <w:iCs/>
          <w:color w:val="000000"/>
          <w:sz w:val="24"/>
          <w:szCs w:val="24"/>
          <w:shd w:val="clear" w:color="auto" w:fill="FFFFFF"/>
        </w:rPr>
        <w:t>Residual</w:t>
      </w:r>
      <w:r w:rsidR="00D3298B" w:rsidRPr="00AE0651">
        <w:rPr>
          <w:rFonts w:ascii="Times New Roman" w:eastAsia="Arial" w:hAnsi="Times New Roman" w:cs="Times New Roman"/>
          <w:i/>
          <w:iCs/>
          <w:color w:val="000000"/>
          <w:sz w:val="24"/>
          <w:szCs w:val="24"/>
          <w:shd w:val="clear" w:color="auto" w:fill="FFFFFF"/>
        </w:rPr>
        <w:t xml:space="preserve"> </w:t>
      </w:r>
      <w:r w:rsidR="00D3298B">
        <w:rPr>
          <w:rFonts w:ascii="Times New Roman" w:eastAsia="Arial" w:hAnsi="Times New Roman" w:cs="Times New Roman"/>
          <w:i/>
          <w:iCs/>
          <w:color w:val="000000"/>
          <w:sz w:val="24"/>
          <w:szCs w:val="24"/>
          <w:shd w:val="clear" w:color="auto" w:fill="FFFFFF"/>
        </w:rPr>
        <w:t>Current</w:t>
      </w:r>
      <w:r w:rsidR="00D3298B" w:rsidRPr="00AE0651">
        <w:rPr>
          <w:rFonts w:ascii="Times New Roman" w:eastAsia="Arial" w:hAnsi="Times New Roman" w:cs="Times New Roman"/>
          <w:i/>
          <w:iCs/>
          <w:color w:val="000000"/>
          <w:sz w:val="24"/>
          <w:szCs w:val="24"/>
          <w:shd w:val="clear" w:color="auto" w:fill="FFFFFF"/>
        </w:rPr>
        <w:t xml:space="preserve"> </w:t>
      </w:r>
      <w:r w:rsidR="00D3298B">
        <w:rPr>
          <w:rFonts w:ascii="Times New Roman" w:eastAsia="Arial" w:hAnsi="Times New Roman" w:cs="Times New Roman"/>
          <w:i/>
          <w:iCs/>
          <w:color w:val="000000"/>
          <w:sz w:val="24"/>
          <w:szCs w:val="24"/>
          <w:shd w:val="clear" w:color="auto" w:fill="FFFFFF"/>
        </w:rPr>
        <w:t>Device</w:t>
      </w:r>
    </w:p>
    <w:p w:rsidR="001A5FB3" w:rsidRPr="008C603F" w:rsidRDefault="00D3298B" w:rsidP="00332CCA">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A</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key</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component</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of</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the</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RCD</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is</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a</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leakage</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current</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sensor</w:t>
      </w:r>
      <w:r w:rsidR="00312C9A"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 xml:space="preserve">that is a </w:t>
      </w:r>
      <w:r w:rsidRPr="00D3298B">
        <w:rPr>
          <w:rFonts w:ascii="Times New Roman" w:eastAsia="Arial" w:hAnsi="Times New Roman" w:cs="Times New Roman"/>
          <w:color w:val="000000"/>
          <w:sz w:val="24"/>
          <w:szCs w:val="24"/>
          <w:shd w:val="clear" w:color="auto" w:fill="FFFFFF"/>
        </w:rPr>
        <w:t xml:space="preserve">differential current transformer </w:t>
      </w:r>
      <w:r w:rsidR="00312C9A" w:rsidRPr="00D3298B">
        <w:rPr>
          <w:rFonts w:ascii="Times New Roman" w:eastAsia="Arial" w:hAnsi="Times New Roman" w:cs="Times New Roman"/>
          <w:color w:val="000000"/>
          <w:sz w:val="24"/>
          <w:szCs w:val="24"/>
          <w:shd w:val="clear" w:color="auto" w:fill="FFFFFF"/>
        </w:rPr>
        <w:t>(</w:t>
      </w:r>
      <w:r>
        <w:rPr>
          <w:rFonts w:ascii="Times New Roman" w:eastAsia="Arial" w:hAnsi="Times New Roman" w:cs="Times New Roman"/>
          <w:color w:val="000000"/>
          <w:sz w:val="24"/>
          <w:szCs w:val="24"/>
          <w:shd w:val="clear" w:color="auto" w:fill="FFFFFF"/>
        </w:rPr>
        <w:t>DCT</w:t>
      </w:r>
      <w:r w:rsidR="00312C9A"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Its</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operation</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relies</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upon</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the</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induction</w:t>
      </w:r>
      <w:r w:rsidRPr="00D3298B">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of</w:t>
      </w:r>
      <w:r w:rsidRPr="00D3298B">
        <w:rPr>
          <w:rFonts w:ascii="Times New Roman" w:eastAsia="Arial" w:hAnsi="Times New Roman" w:cs="Times New Roman"/>
          <w:color w:val="000000"/>
          <w:sz w:val="24"/>
          <w:szCs w:val="24"/>
          <w:shd w:val="clear" w:color="auto" w:fill="FFFFFF"/>
        </w:rPr>
        <w:t xml:space="preserve"> </w:t>
      </w:r>
      <w:r w:rsidR="008C603F">
        <w:rPr>
          <w:rFonts w:ascii="Times New Roman" w:eastAsia="Arial" w:hAnsi="Times New Roman" w:cs="Times New Roman"/>
          <w:color w:val="000000"/>
          <w:sz w:val="24"/>
          <w:szCs w:val="24"/>
          <w:shd w:val="clear" w:color="auto" w:fill="FFFFFF"/>
        </w:rPr>
        <w:t>EMF in the toroid</w:t>
      </w:r>
      <w:r w:rsidR="008479B1">
        <w:rPr>
          <w:rFonts w:ascii="Times New Roman" w:eastAsia="Arial" w:hAnsi="Times New Roman" w:cs="Times New Roman"/>
          <w:color w:val="000000"/>
          <w:sz w:val="24"/>
          <w:szCs w:val="24"/>
          <w:shd w:val="clear" w:color="auto" w:fill="FFFFFF"/>
        </w:rPr>
        <w:t>al</w:t>
      </w:r>
      <w:r w:rsidR="008C603F" w:rsidRPr="008C603F">
        <w:rPr>
          <w:rFonts w:ascii="Times New Roman" w:eastAsia="Arial" w:hAnsi="Times New Roman" w:cs="Times New Roman"/>
          <w:color w:val="000000"/>
          <w:sz w:val="24"/>
          <w:szCs w:val="24"/>
          <w:shd w:val="clear" w:color="auto" w:fill="FFFFFF"/>
        </w:rPr>
        <w:t xml:space="preserve"> </w:t>
      </w:r>
      <w:r w:rsidR="008C603F">
        <w:rPr>
          <w:rFonts w:ascii="Times New Roman" w:eastAsia="Arial" w:hAnsi="Times New Roman" w:cs="Times New Roman"/>
          <w:color w:val="000000"/>
          <w:sz w:val="24"/>
          <w:szCs w:val="24"/>
          <w:shd w:val="clear" w:color="auto" w:fill="FFFFFF"/>
        </w:rPr>
        <w:t>winding</w:t>
      </w:r>
      <w:r w:rsidR="00312C9A" w:rsidRPr="008C603F">
        <w:rPr>
          <w:rFonts w:ascii="Times New Roman" w:eastAsia="Arial" w:hAnsi="Times New Roman" w:cs="Times New Roman"/>
          <w:color w:val="000000"/>
          <w:sz w:val="24"/>
          <w:szCs w:val="24"/>
          <w:shd w:val="clear" w:color="auto" w:fill="FFFFFF"/>
        </w:rPr>
        <w:t>,</w:t>
      </w:r>
      <w:r w:rsidR="008C603F">
        <w:rPr>
          <w:rFonts w:ascii="Times New Roman" w:eastAsia="Arial" w:hAnsi="Times New Roman" w:cs="Times New Roman"/>
          <w:color w:val="000000"/>
          <w:sz w:val="24"/>
          <w:szCs w:val="24"/>
          <w:shd w:val="clear" w:color="auto" w:fill="FFFFFF"/>
        </w:rPr>
        <w:t xml:space="preserve"> covering the conductor carrying the current measured</w:t>
      </w:r>
      <w:r w:rsidR="00312C9A" w:rsidRPr="008C603F">
        <w:rPr>
          <w:rFonts w:ascii="Times New Roman" w:eastAsia="Arial" w:hAnsi="Times New Roman" w:cs="Times New Roman"/>
          <w:color w:val="000000"/>
          <w:sz w:val="24"/>
          <w:szCs w:val="24"/>
          <w:shd w:val="clear" w:color="auto" w:fill="FFFFFF"/>
        </w:rPr>
        <w:t xml:space="preserve">. </w:t>
      </w:r>
      <w:r w:rsidR="008C603F" w:rsidRPr="008C603F">
        <w:rPr>
          <w:rFonts w:ascii="Times New Roman" w:eastAsia="Arial" w:hAnsi="Times New Roman" w:cs="Times New Roman"/>
          <w:color w:val="000000"/>
          <w:sz w:val="24"/>
          <w:szCs w:val="24"/>
          <w:shd w:val="clear" w:color="auto" w:fill="FFFFFF"/>
        </w:rPr>
        <w:t xml:space="preserve">The current winding consists of two conductors for a single-phase network and four for a three-phase network, passing inside a toroidal core. In this case, the operating current can be </w:t>
      </w:r>
      <w:r w:rsidR="008479B1">
        <w:rPr>
          <w:rFonts w:ascii="Times New Roman" w:eastAsia="Arial" w:hAnsi="Times New Roman" w:cs="Times New Roman"/>
          <w:color w:val="000000"/>
          <w:sz w:val="24"/>
          <w:szCs w:val="24"/>
          <w:shd w:val="clear" w:color="auto" w:fill="FFFFFF"/>
        </w:rPr>
        <w:t xml:space="preserve">dozens </w:t>
      </w:r>
      <w:r w:rsidR="008C603F" w:rsidRPr="008C603F">
        <w:rPr>
          <w:rFonts w:ascii="Times New Roman" w:eastAsia="Arial" w:hAnsi="Times New Roman" w:cs="Times New Roman"/>
          <w:color w:val="000000"/>
          <w:sz w:val="24"/>
          <w:szCs w:val="24"/>
          <w:shd w:val="clear" w:color="auto" w:fill="FFFFFF"/>
        </w:rPr>
        <w:t>and hundreds of amperes, therefore the current conductor must have a sufficiently large cross-section, which does not allow the primary winding to be made of several turns. The measuring (secondary) winding is wound with an insulated wire so that the insulation between the first and last turns, as well as between the terminals, must withstand voltages up to 1000 V.</w:t>
      </w:r>
    </w:p>
    <w:p w:rsidR="001A5FB3" w:rsidRPr="00472E07" w:rsidRDefault="00472E07" w:rsidP="0086026B">
      <w:pPr>
        <w:shd w:val="clear" w:color="auto" w:fill="FFFFFF"/>
        <w:spacing w:line="276" w:lineRule="auto"/>
        <w:ind w:firstLine="709"/>
        <w:jc w:val="both"/>
        <w:rPr>
          <w:rFonts w:ascii="Times New Roman" w:hAnsi="Times New Roman" w:cs="Times New Roman"/>
          <w:sz w:val="24"/>
          <w:szCs w:val="24"/>
        </w:rPr>
      </w:pPr>
      <w:r w:rsidRPr="00472E07">
        <w:rPr>
          <w:rFonts w:ascii="Times New Roman" w:eastAsia="Arial" w:hAnsi="Times New Roman" w:cs="Times New Roman"/>
          <w:color w:val="000000"/>
          <w:sz w:val="24"/>
          <w:szCs w:val="24"/>
          <w:shd w:val="clear" w:color="auto" w:fill="FFFFFF"/>
        </w:rPr>
        <w:t>In order to implement the principle of constructing noise-immune protective shutdown circuits, which, at significant rated load currents (up to 125 A), react to very small current leakages not exceeding 6 or 30 mA, it is necessary to develop a sensor (D</w:t>
      </w:r>
      <w:r>
        <w:rPr>
          <w:rFonts w:ascii="Times New Roman" w:eastAsia="Arial" w:hAnsi="Times New Roman" w:cs="Times New Roman"/>
          <w:color w:val="000000"/>
          <w:sz w:val="24"/>
          <w:szCs w:val="24"/>
          <w:shd w:val="clear" w:color="auto" w:fill="FFFFFF"/>
        </w:rPr>
        <w:t>C</w:t>
      </w:r>
      <w:r w:rsidRPr="00472E07">
        <w:rPr>
          <w:rFonts w:ascii="Times New Roman" w:eastAsia="Arial" w:hAnsi="Times New Roman" w:cs="Times New Roman"/>
          <w:color w:val="000000"/>
          <w:sz w:val="24"/>
          <w:szCs w:val="24"/>
          <w:shd w:val="clear" w:color="auto" w:fill="FFFFFF"/>
        </w:rPr>
        <w:t>T) with the following properties:</w:t>
      </w:r>
    </w:p>
    <w:p w:rsidR="001A5FB3" w:rsidRPr="00AE0651" w:rsidRDefault="00472E07" w:rsidP="00472E07">
      <w:pPr>
        <w:numPr>
          <w:ilvl w:val="0"/>
          <w:numId w:val="5"/>
        </w:num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472E07">
        <w:rPr>
          <w:rFonts w:ascii="Times New Roman" w:eastAsia="Arial" w:hAnsi="Times New Roman" w:cs="Times New Roman"/>
          <w:color w:val="000000"/>
          <w:sz w:val="24"/>
          <w:szCs w:val="24"/>
          <w:shd w:val="clear" w:color="auto" w:fill="FFFFFF"/>
        </w:rPr>
        <w:t>The material for the magnetic circuit must have low values of coercive force and high magnetic permeability, as well as have a minimum residual induction to ensure the stability of the sensor parameters (D</w:t>
      </w:r>
      <w:r w:rsidR="00DA5513">
        <w:rPr>
          <w:rFonts w:ascii="Times New Roman" w:eastAsia="Arial" w:hAnsi="Times New Roman" w:cs="Times New Roman"/>
          <w:color w:val="000000"/>
          <w:sz w:val="24"/>
          <w:szCs w:val="24"/>
          <w:shd w:val="clear" w:color="auto" w:fill="FFFFFF"/>
        </w:rPr>
        <w:t>C</w:t>
      </w:r>
      <w:r w:rsidRPr="00472E07">
        <w:rPr>
          <w:rFonts w:ascii="Times New Roman" w:eastAsia="Arial" w:hAnsi="Times New Roman" w:cs="Times New Roman"/>
          <w:color w:val="000000"/>
          <w:sz w:val="24"/>
          <w:szCs w:val="24"/>
          <w:shd w:val="clear" w:color="auto" w:fill="FFFFFF"/>
        </w:rPr>
        <w:t xml:space="preserve">T) after exposure to </w:t>
      </w:r>
      <w:proofErr w:type="spellStart"/>
      <w:r w:rsidRPr="00472E07">
        <w:rPr>
          <w:rFonts w:ascii="Times New Roman" w:eastAsia="Arial" w:hAnsi="Times New Roman" w:cs="Times New Roman"/>
          <w:color w:val="000000"/>
          <w:sz w:val="24"/>
          <w:szCs w:val="24"/>
          <w:shd w:val="clear" w:color="auto" w:fill="FFFFFF"/>
        </w:rPr>
        <w:t>overcurrents</w:t>
      </w:r>
      <w:proofErr w:type="spellEnd"/>
      <w:r w:rsidRPr="00472E07">
        <w:rPr>
          <w:rFonts w:ascii="Times New Roman" w:eastAsia="Arial" w:hAnsi="Times New Roman" w:cs="Times New Roman"/>
          <w:color w:val="000000"/>
          <w:sz w:val="24"/>
          <w:szCs w:val="24"/>
          <w:shd w:val="clear" w:color="auto" w:fill="FFFFFF"/>
        </w:rPr>
        <w:t>. Magnetic materials for a D</w:t>
      </w:r>
      <w:r w:rsidR="00DA5513">
        <w:rPr>
          <w:rFonts w:ascii="Times New Roman" w:eastAsia="Arial" w:hAnsi="Times New Roman" w:cs="Times New Roman"/>
          <w:color w:val="000000"/>
          <w:sz w:val="24"/>
          <w:szCs w:val="24"/>
          <w:shd w:val="clear" w:color="auto" w:fill="FFFFFF"/>
        </w:rPr>
        <w:t>C</w:t>
      </w:r>
      <w:r w:rsidRPr="00472E07">
        <w:rPr>
          <w:rFonts w:ascii="Times New Roman" w:eastAsia="Arial" w:hAnsi="Times New Roman" w:cs="Times New Roman"/>
          <w:color w:val="000000"/>
          <w:sz w:val="24"/>
          <w:szCs w:val="24"/>
          <w:shd w:val="clear" w:color="auto" w:fill="FFFFFF"/>
        </w:rPr>
        <w:t xml:space="preserve">T magnetic circuit operating in an alternating magnetic field must have a narrow hysteresis cycle and a large slope of the </w:t>
      </w:r>
      <w:r w:rsidR="00DA5513">
        <w:rPr>
          <w:rFonts w:ascii="Times New Roman" w:eastAsia="Arial" w:hAnsi="Times New Roman" w:cs="Times New Roman"/>
          <w:color w:val="000000"/>
          <w:sz w:val="24"/>
          <w:szCs w:val="24"/>
          <w:shd w:val="clear" w:color="auto" w:fill="FFFFFF"/>
        </w:rPr>
        <w:t>V</w:t>
      </w:r>
      <w:r w:rsidRPr="00472E07">
        <w:rPr>
          <w:rFonts w:ascii="Times New Roman" w:eastAsia="Arial" w:hAnsi="Times New Roman" w:cs="Times New Roman"/>
          <w:color w:val="000000"/>
          <w:sz w:val="24"/>
          <w:szCs w:val="24"/>
          <w:shd w:val="clear" w:color="auto" w:fill="FFFFFF"/>
        </w:rPr>
        <w:t xml:space="preserve"> (H) characteristic in weak fields.</w:t>
      </w:r>
    </w:p>
    <w:p w:rsidR="00DA5513" w:rsidRPr="00DA5513" w:rsidRDefault="00DA5513" w:rsidP="0086026B">
      <w:pPr>
        <w:numPr>
          <w:ilvl w:val="0"/>
          <w:numId w:val="5"/>
        </w:numPr>
        <w:shd w:val="clear" w:color="auto" w:fill="FFFFFF"/>
        <w:spacing w:line="276" w:lineRule="auto"/>
        <w:ind w:firstLine="709"/>
        <w:jc w:val="both"/>
        <w:rPr>
          <w:rFonts w:ascii="Times New Roman" w:hAnsi="Times New Roman" w:cs="Times New Roman"/>
          <w:sz w:val="24"/>
          <w:szCs w:val="24"/>
        </w:rPr>
      </w:pPr>
      <w:r w:rsidRPr="00DA5513">
        <w:rPr>
          <w:rFonts w:ascii="Times New Roman" w:eastAsia="Arial" w:hAnsi="Times New Roman" w:cs="Times New Roman"/>
          <w:color w:val="000000"/>
          <w:sz w:val="24"/>
          <w:szCs w:val="24"/>
          <w:shd w:val="clear" w:color="auto" w:fill="FFFFFF"/>
        </w:rPr>
        <w:t>The design of the DCT should provide noise immunity under the influence of EMF unbalance and other destabilizing factors, the protection operation setting should not go beyond the specified limits.</w:t>
      </w:r>
    </w:p>
    <w:p w:rsidR="001A5FB3" w:rsidRPr="00DA5513" w:rsidRDefault="00DA5513" w:rsidP="00DA5513">
      <w:pPr>
        <w:numPr>
          <w:ilvl w:val="0"/>
          <w:numId w:val="5"/>
        </w:numPr>
        <w:shd w:val="clear" w:color="auto" w:fill="FFFFFF"/>
        <w:spacing w:line="276" w:lineRule="auto"/>
        <w:ind w:firstLine="709"/>
        <w:jc w:val="both"/>
        <w:rPr>
          <w:rFonts w:ascii="Times New Roman" w:hAnsi="Times New Roman" w:cs="Times New Roman"/>
          <w:sz w:val="24"/>
          <w:szCs w:val="24"/>
        </w:rPr>
      </w:pPr>
      <w:r w:rsidRPr="00DA5513">
        <w:rPr>
          <w:rFonts w:ascii="Times New Roman" w:eastAsia="Arial" w:hAnsi="Times New Roman" w:cs="Times New Roman"/>
          <w:color w:val="000000"/>
          <w:sz w:val="24"/>
          <w:szCs w:val="24"/>
          <w:shd w:val="clear" w:color="auto" w:fill="FFFFFF"/>
        </w:rPr>
        <w:t>The inductance of the measuring winding together with the input capacitance of the device must provide resonance at the frequency of the supply network and have sufficient resistance to limit the current that occurs when the device is disconnected in the event of a short circuit in the network.</w:t>
      </w:r>
    </w:p>
    <w:p w:rsidR="001A5FB3" w:rsidRPr="00AE0651" w:rsidRDefault="008A2009"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8A2009">
        <w:rPr>
          <w:rFonts w:ascii="Times New Roman" w:eastAsia="Arial" w:hAnsi="Times New Roman" w:cs="Times New Roman"/>
          <w:color w:val="000000"/>
          <w:sz w:val="24"/>
          <w:szCs w:val="24"/>
          <w:shd w:val="clear" w:color="auto" w:fill="FFFFFF"/>
        </w:rPr>
        <w:t>The developed and manufactured D</w:t>
      </w:r>
      <w:r>
        <w:rPr>
          <w:rFonts w:ascii="Times New Roman" w:eastAsia="Arial" w:hAnsi="Times New Roman" w:cs="Times New Roman"/>
          <w:color w:val="000000"/>
          <w:sz w:val="24"/>
          <w:szCs w:val="24"/>
          <w:shd w:val="clear" w:color="auto" w:fill="FFFFFF"/>
        </w:rPr>
        <w:t>C</w:t>
      </w:r>
      <w:r w:rsidRPr="008A2009">
        <w:rPr>
          <w:rFonts w:ascii="Times New Roman" w:eastAsia="Arial" w:hAnsi="Times New Roman" w:cs="Times New Roman"/>
          <w:color w:val="000000"/>
          <w:sz w:val="24"/>
          <w:szCs w:val="24"/>
          <w:shd w:val="clear" w:color="auto" w:fill="FFFFFF"/>
        </w:rPr>
        <w:t xml:space="preserve">T sample with the GAMMAMET alloy core meets all the above requirements and provides an output voltage of 0.008; 0.026 and 0.25 V at leakage currents of 0.006, 0.01, 0.03 and 0.3 A, respectively. The transformer allows operation and retains its parameters after exposure to </w:t>
      </w:r>
      <w:proofErr w:type="spellStart"/>
      <w:r w:rsidRPr="008A2009">
        <w:rPr>
          <w:rFonts w:ascii="Times New Roman" w:eastAsia="Arial" w:hAnsi="Times New Roman" w:cs="Times New Roman"/>
          <w:color w:val="000000"/>
          <w:sz w:val="24"/>
          <w:szCs w:val="24"/>
          <w:shd w:val="clear" w:color="auto" w:fill="FFFFFF"/>
        </w:rPr>
        <w:t>overcurrents</w:t>
      </w:r>
      <w:proofErr w:type="spellEnd"/>
      <w:r w:rsidRPr="008A2009">
        <w:rPr>
          <w:rFonts w:ascii="Times New Roman" w:eastAsia="Arial" w:hAnsi="Times New Roman" w:cs="Times New Roman"/>
          <w:color w:val="000000"/>
          <w:sz w:val="24"/>
          <w:szCs w:val="24"/>
          <w:shd w:val="clear" w:color="auto" w:fill="FFFFFF"/>
        </w:rPr>
        <w:t xml:space="preserve"> up to 1500 A, while the error does not exceed two percent.</w:t>
      </w:r>
    </w:p>
    <w:p w:rsidR="001A5FB3" w:rsidRPr="008A2009" w:rsidRDefault="008A2009" w:rsidP="0086026B">
      <w:pPr>
        <w:shd w:val="clear" w:color="auto" w:fill="FFFFFF"/>
        <w:spacing w:line="276" w:lineRule="auto"/>
        <w:ind w:firstLine="709"/>
        <w:jc w:val="both"/>
        <w:rPr>
          <w:rFonts w:ascii="Times New Roman" w:hAnsi="Times New Roman" w:cs="Times New Roman"/>
          <w:sz w:val="24"/>
          <w:szCs w:val="24"/>
        </w:rPr>
      </w:pPr>
      <w:r w:rsidRPr="008A2009">
        <w:rPr>
          <w:rFonts w:ascii="Times New Roman" w:eastAsia="Arial" w:hAnsi="Times New Roman" w:cs="Times New Roman"/>
          <w:color w:val="000000"/>
          <w:sz w:val="24"/>
          <w:szCs w:val="24"/>
          <w:shd w:val="clear" w:color="auto" w:fill="FFFFFF"/>
        </w:rPr>
        <w:lastRenderedPageBreak/>
        <w:t>The reasons for the emergence of EMF imbalance in a differential current transformer are currently quite fully investigated. The main ones are the imperfection of the geometric design of the D</w:t>
      </w:r>
      <w:r w:rsidR="004B2E94">
        <w:rPr>
          <w:rFonts w:ascii="Times New Roman" w:eastAsia="Arial" w:hAnsi="Times New Roman" w:cs="Times New Roman"/>
          <w:color w:val="000000"/>
          <w:sz w:val="24"/>
          <w:szCs w:val="24"/>
          <w:shd w:val="clear" w:color="auto" w:fill="FFFFFF"/>
        </w:rPr>
        <w:t>C</w:t>
      </w:r>
      <w:r w:rsidRPr="008A2009">
        <w:rPr>
          <w:rFonts w:ascii="Times New Roman" w:eastAsia="Arial" w:hAnsi="Times New Roman" w:cs="Times New Roman"/>
          <w:color w:val="000000"/>
          <w:sz w:val="24"/>
          <w:szCs w:val="24"/>
          <w:shd w:val="clear" w:color="auto" w:fill="FFFFFF"/>
        </w:rPr>
        <w:t xml:space="preserve">T and the asymmetric arrangement of current-carrying conductors in relation to the magnetic circuit. The EMF </w:t>
      </w:r>
      <w:r w:rsidR="004B2E94">
        <w:rPr>
          <w:rFonts w:ascii="Times New Roman" w:eastAsia="Arial" w:hAnsi="Times New Roman" w:cs="Times New Roman"/>
          <w:color w:val="000000"/>
          <w:sz w:val="24"/>
          <w:szCs w:val="24"/>
          <w:shd w:val="clear" w:color="auto" w:fill="FFFFFF"/>
        </w:rPr>
        <w:t xml:space="preserve">imbalance </w:t>
      </w:r>
      <w:r w:rsidRPr="008A2009">
        <w:rPr>
          <w:rFonts w:ascii="Times New Roman" w:eastAsia="Arial" w:hAnsi="Times New Roman" w:cs="Times New Roman"/>
          <w:color w:val="000000"/>
          <w:sz w:val="24"/>
          <w:szCs w:val="24"/>
          <w:shd w:val="clear" w:color="auto" w:fill="FFFFFF"/>
        </w:rPr>
        <w:t xml:space="preserve">value depends on the load current, the ratio of the external and internal radii and the magnetic permeability of the toroidal core, the degree of displacement of the current-carrying conductors relative to the geometric center of the magnetic circuit. The most effective methods of </w:t>
      </w:r>
      <w:r w:rsidR="004B2E94">
        <w:rPr>
          <w:rFonts w:ascii="Times New Roman" w:eastAsia="Arial" w:hAnsi="Times New Roman" w:cs="Times New Roman"/>
          <w:color w:val="000000"/>
          <w:sz w:val="24"/>
          <w:szCs w:val="24"/>
          <w:shd w:val="clear" w:color="auto" w:fill="FFFFFF"/>
        </w:rPr>
        <w:t>EMF im</w:t>
      </w:r>
      <w:r w:rsidRPr="008A2009">
        <w:rPr>
          <w:rFonts w:ascii="Times New Roman" w:eastAsia="Arial" w:hAnsi="Times New Roman" w:cs="Times New Roman"/>
          <w:color w:val="000000"/>
          <w:sz w:val="24"/>
          <w:szCs w:val="24"/>
          <w:shd w:val="clear" w:color="auto" w:fill="FFFFFF"/>
        </w:rPr>
        <w:t>balance reduction are use of materials with high magnetic permeability for the magnetic circuit; the use of toroidal cores with the greatest possible multiplicity of dimensions of the outer and inner diameters; reduc</w:t>
      </w:r>
      <w:r w:rsidR="001D0FFA">
        <w:rPr>
          <w:rFonts w:ascii="Times New Roman" w:eastAsia="Arial" w:hAnsi="Times New Roman" w:cs="Times New Roman"/>
          <w:color w:val="000000"/>
          <w:sz w:val="24"/>
          <w:szCs w:val="24"/>
          <w:shd w:val="clear" w:color="auto" w:fill="FFFFFF"/>
        </w:rPr>
        <w:t xml:space="preserve">tion of </w:t>
      </w:r>
      <w:r w:rsidRPr="008A2009">
        <w:rPr>
          <w:rFonts w:ascii="Times New Roman" w:eastAsia="Arial" w:hAnsi="Times New Roman" w:cs="Times New Roman"/>
          <w:color w:val="000000"/>
          <w:sz w:val="24"/>
          <w:szCs w:val="24"/>
          <w:shd w:val="clear" w:color="auto" w:fill="FFFFFF"/>
        </w:rPr>
        <w:t xml:space="preserve">the cross-section of the secondary winding conductors; shielding the core with screens made of soft magnetic materials. </w:t>
      </w:r>
      <w:r w:rsidR="001D0FFA">
        <w:rPr>
          <w:rFonts w:ascii="Times New Roman" w:eastAsia="Arial" w:hAnsi="Times New Roman" w:cs="Times New Roman"/>
          <w:color w:val="000000"/>
          <w:sz w:val="24"/>
          <w:szCs w:val="24"/>
          <w:shd w:val="clear" w:color="auto" w:fill="FFFFFF"/>
        </w:rPr>
        <w:t xml:space="preserve">Meeting these </w:t>
      </w:r>
      <w:r w:rsidRPr="008A2009">
        <w:rPr>
          <w:rFonts w:ascii="Times New Roman" w:eastAsia="Arial" w:hAnsi="Times New Roman" w:cs="Times New Roman"/>
          <w:color w:val="000000"/>
          <w:sz w:val="24"/>
          <w:szCs w:val="24"/>
          <w:shd w:val="clear" w:color="auto" w:fill="FFFFFF"/>
        </w:rPr>
        <w:t>requirements allows at the same time to significantly reduce the influence of external magnetic fields. The filters of the higher harmonics of the response delay system in the D</w:t>
      </w:r>
      <w:r w:rsidR="001D0FFA">
        <w:rPr>
          <w:rFonts w:ascii="Times New Roman" w:eastAsia="Arial" w:hAnsi="Times New Roman" w:cs="Times New Roman"/>
          <w:color w:val="000000"/>
          <w:sz w:val="24"/>
          <w:szCs w:val="24"/>
          <w:shd w:val="clear" w:color="auto" w:fill="FFFFFF"/>
        </w:rPr>
        <w:t>C</w:t>
      </w:r>
      <w:r w:rsidRPr="008A2009">
        <w:rPr>
          <w:rFonts w:ascii="Times New Roman" w:eastAsia="Arial" w:hAnsi="Times New Roman" w:cs="Times New Roman"/>
          <w:color w:val="000000"/>
          <w:sz w:val="24"/>
          <w:szCs w:val="24"/>
          <w:shd w:val="clear" w:color="auto" w:fill="FFFFFF"/>
        </w:rPr>
        <w:t>T signal converter allow to avoid false RCD trips as a result of the influence of higher harmonics of the load current, as well as currents induced by high-voltage lines and lightning discharges.</w:t>
      </w:r>
    </w:p>
    <w:p w:rsidR="001A5FB3" w:rsidRPr="005931CF" w:rsidRDefault="000D2561" w:rsidP="00882A1B">
      <w:pPr>
        <w:shd w:val="clear" w:color="auto" w:fill="FFFFFF"/>
        <w:spacing w:line="276" w:lineRule="auto"/>
        <w:ind w:firstLine="709"/>
        <w:jc w:val="both"/>
        <w:rPr>
          <w:rFonts w:ascii="Times New Roman" w:hAnsi="Times New Roman" w:cs="Times New Roman"/>
          <w:sz w:val="24"/>
          <w:szCs w:val="24"/>
        </w:rPr>
      </w:pPr>
      <w:r>
        <w:rPr>
          <w:rFonts w:ascii="Times New Roman" w:eastAsia="Arial" w:hAnsi="Times New Roman" w:cs="Times New Roman"/>
          <w:color w:val="000000"/>
          <w:sz w:val="24"/>
          <w:szCs w:val="24"/>
          <w:shd w:val="clear" w:color="auto" w:fill="FFFFFF"/>
        </w:rPr>
        <w:t>The</w:t>
      </w:r>
      <w:r w:rsidRPr="000D256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above</w:t>
      </w:r>
      <w:r w:rsidRPr="000D256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methods</w:t>
      </w:r>
      <w:r w:rsidRPr="000D256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of</w:t>
      </w:r>
      <w:r w:rsidRPr="000D256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EMF imbalance reduction and increase noise immunity against false operation can be used in the RCDs with electronic amplifiers</w:t>
      </w:r>
      <w:r w:rsidR="00312C9A" w:rsidRPr="000D2561">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The</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DCT</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here</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plays</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an</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extra</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role</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of</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a</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voltage</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transformer</w:t>
      </w:r>
      <w:r w:rsidR="00882A1B" w:rsidRPr="00882A1B">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connected to the electronic amplifier with a high input resistance</w:t>
      </w:r>
      <w:r w:rsidR="00312C9A" w:rsidRPr="00882A1B">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The</w:t>
      </w:r>
      <w:r w:rsidR="00875BE2" w:rsidRPr="00875BE2">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design</w:t>
      </w:r>
      <w:r w:rsidR="00882A1B"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of</w:t>
      </w:r>
      <w:r w:rsidR="00875BE2" w:rsidRPr="00875BE2">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such</w:t>
      </w:r>
      <w:r w:rsidR="00882A1B" w:rsidRPr="00875BE2">
        <w:rPr>
          <w:rFonts w:ascii="Times New Roman" w:eastAsia="Arial" w:hAnsi="Times New Roman" w:cs="Times New Roman"/>
          <w:color w:val="000000"/>
          <w:sz w:val="24"/>
          <w:szCs w:val="24"/>
          <w:shd w:val="clear" w:color="auto" w:fill="FFFFFF"/>
        </w:rPr>
        <w:t xml:space="preserve"> </w:t>
      </w:r>
      <w:r w:rsidR="00882A1B">
        <w:rPr>
          <w:rFonts w:ascii="Times New Roman" w:eastAsia="Arial" w:hAnsi="Times New Roman" w:cs="Times New Roman"/>
          <w:color w:val="000000"/>
          <w:sz w:val="24"/>
          <w:szCs w:val="24"/>
          <w:shd w:val="clear" w:color="auto" w:fill="FFFFFF"/>
        </w:rPr>
        <w:t>DCT</w:t>
      </w:r>
      <w:r w:rsidR="00882A1B"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should</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provide</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for</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a</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large</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number</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of</w:t>
      </w:r>
      <w:r w:rsidR="00875BE2" w:rsidRPr="00875BE2">
        <w:rPr>
          <w:rFonts w:ascii="Times New Roman" w:eastAsia="Arial" w:hAnsi="Times New Roman" w:cs="Times New Roman"/>
          <w:color w:val="000000"/>
          <w:sz w:val="24"/>
          <w:szCs w:val="24"/>
          <w:shd w:val="clear" w:color="auto" w:fill="FFFFFF"/>
        </w:rPr>
        <w:t xml:space="preserve"> </w:t>
      </w:r>
      <w:r w:rsidR="00875BE2">
        <w:rPr>
          <w:rFonts w:ascii="Times New Roman" w:eastAsia="Arial" w:hAnsi="Times New Roman" w:cs="Times New Roman"/>
          <w:color w:val="000000"/>
          <w:sz w:val="24"/>
          <w:szCs w:val="24"/>
          <w:shd w:val="clear" w:color="auto" w:fill="FFFFFF"/>
        </w:rPr>
        <w:t xml:space="preserve">secondary winding turns </w:t>
      </w:r>
      <w:r w:rsidR="005931CF">
        <w:rPr>
          <w:rFonts w:ascii="Times New Roman" w:eastAsia="Arial" w:hAnsi="Times New Roman" w:cs="Times New Roman"/>
          <w:color w:val="000000"/>
          <w:sz w:val="24"/>
          <w:szCs w:val="24"/>
          <w:shd w:val="clear" w:color="auto" w:fill="FFFFFF"/>
        </w:rPr>
        <w:t>to get a required useful signal</w:t>
      </w:r>
      <w:r w:rsidR="00312C9A" w:rsidRPr="00875BE2">
        <w:rPr>
          <w:rFonts w:ascii="Times New Roman" w:eastAsia="Arial" w:hAnsi="Times New Roman" w:cs="Times New Roman"/>
          <w:color w:val="000000"/>
          <w:sz w:val="24"/>
          <w:szCs w:val="24"/>
          <w:shd w:val="clear" w:color="auto" w:fill="FFFFFF"/>
        </w:rPr>
        <w:t xml:space="preserve">. </w:t>
      </w:r>
      <w:r w:rsidR="005931CF">
        <w:rPr>
          <w:rFonts w:ascii="Times New Roman" w:eastAsia="Arial" w:hAnsi="Times New Roman" w:cs="Times New Roman"/>
          <w:color w:val="000000"/>
          <w:sz w:val="24"/>
          <w:szCs w:val="24"/>
          <w:shd w:val="clear" w:color="auto" w:fill="FFFFFF"/>
        </w:rPr>
        <w:t>However, one should bear in mind that the increase in the number of turns results in the increase in the RCD sensitivity to the interference</w:t>
      </w:r>
      <w:r w:rsidR="00312C9A" w:rsidRPr="005931CF">
        <w:rPr>
          <w:rFonts w:ascii="Times New Roman" w:eastAsia="Arial" w:hAnsi="Times New Roman" w:cs="Times New Roman"/>
          <w:color w:val="000000"/>
          <w:sz w:val="24"/>
          <w:szCs w:val="24"/>
          <w:shd w:val="clear" w:color="auto" w:fill="FFFFFF"/>
        </w:rPr>
        <w:t>.</w:t>
      </w:r>
    </w:p>
    <w:p w:rsidR="001A5FB3" w:rsidRPr="00437601" w:rsidRDefault="00437601"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The studies have shown that the differential current transformers meet the following requirements</w:t>
      </w:r>
      <w:r w:rsidR="00312C9A" w:rsidRPr="00437601">
        <w:rPr>
          <w:rFonts w:ascii="Times New Roman" w:eastAsia="Arial" w:hAnsi="Times New Roman" w:cs="Times New Roman"/>
          <w:color w:val="000000"/>
          <w:sz w:val="24"/>
          <w:szCs w:val="24"/>
          <w:shd w:val="clear" w:color="auto" w:fill="FFFFFF"/>
        </w:rPr>
        <w:t>:</w:t>
      </w:r>
    </w:p>
    <w:p w:rsidR="001A5FB3" w:rsidRPr="00437601" w:rsidRDefault="00696EBE"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437601">
        <w:rPr>
          <w:rFonts w:ascii="Times New Roman" w:eastAsia="Arial" w:hAnsi="Times New Roman" w:cs="Times New Roman"/>
          <w:color w:val="000000"/>
          <w:sz w:val="24"/>
          <w:szCs w:val="24"/>
          <w:shd w:val="clear" w:color="auto" w:fill="FFFFFF"/>
        </w:rPr>
        <w:t xml:space="preserve">– </w:t>
      </w:r>
      <w:r w:rsidR="00437601" w:rsidRPr="00437601">
        <w:rPr>
          <w:rFonts w:ascii="Times New Roman" w:eastAsia="Arial" w:hAnsi="Times New Roman" w:cs="Times New Roman"/>
          <w:color w:val="000000"/>
          <w:sz w:val="24"/>
          <w:szCs w:val="24"/>
          <w:shd w:val="clear" w:color="auto" w:fill="FFFFFF"/>
        </w:rPr>
        <w:t>magnetic core material has minimum residual induction</w:t>
      </w:r>
      <w:r w:rsidR="00312C9A" w:rsidRPr="00437601">
        <w:rPr>
          <w:rFonts w:ascii="Times New Roman" w:eastAsia="Arial" w:hAnsi="Times New Roman" w:cs="Times New Roman"/>
          <w:color w:val="000000"/>
          <w:sz w:val="24"/>
          <w:szCs w:val="24"/>
          <w:shd w:val="clear" w:color="auto" w:fill="FFFFFF"/>
        </w:rPr>
        <w:t>;</w:t>
      </w:r>
    </w:p>
    <w:p w:rsidR="001A5FB3" w:rsidRPr="00437601" w:rsidRDefault="00696EBE"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437601">
        <w:rPr>
          <w:rFonts w:ascii="Times New Roman" w:eastAsia="Arial" w:hAnsi="Times New Roman" w:cs="Times New Roman"/>
          <w:color w:val="000000"/>
          <w:sz w:val="24"/>
          <w:szCs w:val="24"/>
          <w:shd w:val="clear" w:color="auto" w:fill="FFFFFF"/>
        </w:rPr>
        <w:t xml:space="preserve">– </w:t>
      </w:r>
      <w:r w:rsidR="00437601" w:rsidRPr="00437601">
        <w:rPr>
          <w:rFonts w:ascii="Times New Roman" w:eastAsia="Arial" w:hAnsi="Times New Roman" w:cs="Times New Roman"/>
          <w:color w:val="000000"/>
          <w:sz w:val="24"/>
          <w:szCs w:val="24"/>
          <w:shd w:val="clear" w:color="auto" w:fill="FFFFFF"/>
        </w:rPr>
        <w:t>the minimum value of the magnetic permeability corresponds to the intensity of the magnetic field created by a current of not more than 0.01 A;</w:t>
      </w:r>
    </w:p>
    <w:p w:rsidR="001A5FB3" w:rsidRPr="00437601" w:rsidRDefault="00696EBE"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437601">
        <w:rPr>
          <w:rFonts w:ascii="Times New Roman" w:eastAsia="Arial" w:hAnsi="Times New Roman" w:cs="Times New Roman"/>
          <w:color w:val="000000"/>
          <w:sz w:val="24"/>
          <w:szCs w:val="24"/>
          <w:shd w:val="clear" w:color="auto" w:fill="FFFFFF"/>
        </w:rPr>
        <w:t xml:space="preserve">– </w:t>
      </w:r>
      <w:r w:rsidR="00437601" w:rsidRPr="00437601">
        <w:rPr>
          <w:rFonts w:ascii="Times New Roman" w:eastAsia="Arial" w:hAnsi="Times New Roman" w:cs="Times New Roman"/>
          <w:color w:val="000000"/>
          <w:sz w:val="24"/>
          <w:szCs w:val="24"/>
          <w:shd w:val="clear" w:color="auto" w:fill="FFFFFF"/>
        </w:rPr>
        <w:t xml:space="preserve">the inductance of the secondary winding of the transformer lies within 0.5 - 4 Hz, and the capacitance of the capacitor connected at the input of the device is 2 - 20 </w:t>
      </w:r>
      <w:proofErr w:type="spellStart"/>
      <w:r w:rsidR="0075521E">
        <w:rPr>
          <w:rFonts w:ascii="Times New Roman" w:eastAsia="Arial" w:hAnsi="Times New Roman" w:cs="Times New Roman"/>
          <w:color w:val="000000"/>
          <w:sz w:val="24"/>
          <w:szCs w:val="24"/>
          <w:shd w:val="clear" w:color="auto" w:fill="FFFFFF"/>
        </w:rPr>
        <w:t>mcF</w:t>
      </w:r>
      <w:proofErr w:type="spellEnd"/>
      <w:r w:rsidR="00437601" w:rsidRPr="00437601">
        <w:rPr>
          <w:rFonts w:ascii="Times New Roman" w:eastAsia="Arial" w:hAnsi="Times New Roman" w:cs="Times New Roman"/>
          <w:color w:val="000000"/>
          <w:sz w:val="24"/>
          <w:szCs w:val="24"/>
          <w:shd w:val="clear" w:color="auto" w:fill="FFFFFF"/>
        </w:rPr>
        <w:t>, thereby limiting the current in the winding to 2.5 A and a resonant frequency of 50 Hz;</w:t>
      </w:r>
    </w:p>
    <w:p w:rsidR="001A5FB3" w:rsidRPr="0075521E" w:rsidRDefault="00B310C2" w:rsidP="0086026B">
      <w:pPr>
        <w:shd w:val="clear" w:color="auto" w:fill="FFFFFF"/>
        <w:spacing w:line="276" w:lineRule="auto"/>
        <w:ind w:firstLine="709"/>
        <w:jc w:val="both"/>
        <w:rPr>
          <w:rFonts w:ascii="Times New Roman" w:hAnsi="Times New Roman" w:cs="Times New Roman"/>
          <w:sz w:val="24"/>
          <w:szCs w:val="24"/>
        </w:rPr>
      </w:pPr>
      <w:r w:rsidRPr="0075521E">
        <w:rPr>
          <w:rFonts w:ascii="Times New Roman" w:eastAsia="Arial" w:hAnsi="Times New Roman" w:cs="Times New Roman"/>
          <w:color w:val="000000"/>
          <w:sz w:val="24"/>
          <w:szCs w:val="24"/>
          <w:shd w:val="clear" w:color="auto" w:fill="FFFFFF"/>
        </w:rPr>
        <w:t xml:space="preserve">– </w:t>
      </w:r>
      <w:r w:rsidR="0075521E" w:rsidRPr="0075521E">
        <w:rPr>
          <w:rFonts w:ascii="Times New Roman" w:eastAsia="Arial" w:hAnsi="Times New Roman" w:cs="Times New Roman"/>
          <w:color w:val="000000"/>
          <w:sz w:val="24"/>
          <w:szCs w:val="24"/>
          <w:shd w:val="clear" w:color="auto" w:fill="FFFFFF"/>
        </w:rPr>
        <w:t xml:space="preserve">the primary winding wire can withstand a current of up to 1500 A, has a mechanical fastening that prevents the insulation from moving, and has a </w:t>
      </w:r>
      <w:r w:rsidR="0075521E">
        <w:rPr>
          <w:rFonts w:ascii="Times New Roman" w:eastAsia="Arial" w:hAnsi="Times New Roman" w:cs="Times New Roman"/>
          <w:color w:val="000000"/>
          <w:sz w:val="24"/>
          <w:szCs w:val="24"/>
          <w:shd w:val="clear" w:color="auto" w:fill="FFFFFF"/>
        </w:rPr>
        <w:t>die</w:t>
      </w:r>
      <w:r w:rsidR="0075521E" w:rsidRPr="0075521E">
        <w:rPr>
          <w:rFonts w:ascii="Times New Roman" w:eastAsia="Arial" w:hAnsi="Times New Roman" w:cs="Times New Roman"/>
          <w:color w:val="000000"/>
          <w:sz w:val="24"/>
          <w:szCs w:val="24"/>
          <w:shd w:val="clear" w:color="auto" w:fill="FFFFFF"/>
        </w:rPr>
        <w:t>lectric strength of up to 1500 V;</w:t>
      </w:r>
    </w:p>
    <w:p w:rsidR="001A5FB3" w:rsidRPr="0075521E" w:rsidRDefault="00B310C2"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75521E">
        <w:rPr>
          <w:rFonts w:ascii="Times New Roman" w:eastAsia="Arial" w:hAnsi="Times New Roman" w:cs="Times New Roman"/>
          <w:color w:val="000000"/>
          <w:sz w:val="24"/>
          <w:szCs w:val="24"/>
          <w:shd w:val="clear" w:color="auto" w:fill="FFFFFF"/>
        </w:rPr>
        <w:t xml:space="preserve">– </w:t>
      </w:r>
      <w:r w:rsidR="0075521E" w:rsidRPr="0075521E">
        <w:rPr>
          <w:rFonts w:ascii="Times New Roman" w:eastAsia="Arial" w:hAnsi="Times New Roman" w:cs="Times New Roman"/>
          <w:color w:val="000000"/>
          <w:sz w:val="24"/>
          <w:szCs w:val="24"/>
          <w:shd w:val="clear" w:color="auto" w:fill="FFFFFF"/>
        </w:rPr>
        <w:t>the wire of the secondary winding of the transformer is capable of passing a current of up to 2.5 A for a long time, and the insulation between the terminals of the winding can withstand voltage up to 500 V;</w:t>
      </w:r>
    </w:p>
    <w:p w:rsidR="00B310C2" w:rsidRPr="0075521E" w:rsidRDefault="00B310C2" w:rsidP="00B310C2">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75521E">
        <w:rPr>
          <w:rFonts w:ascii="Times New Roman" w:eastAsia="Arial" w:hAnsi="Times New Roman" w:cs="Times New Roman"/>
          <w:color w:val="000000"/>
          <w:sz w:val="24"/>
          <w:szCs w:val="24"/>
          <w:shd w:val="clear" w:color="auto" w:fill="FFFFFF"/>
        </w:rPr>
        <w:t>–</w:t>
      </w:r>
      <w:r w:rsidR="0075521E" w:rsidRPr="0075521E">
        <w:rPr>
          <w:rFonts w:ascii="Times New Roman" w:eastAsia="Arial" w:hAnsi="Times New Roman" w:cs="Times New Roman"/>
          <w:color w:val="000000"/>
          <w:sz w:val="24"/>
          <w:szCs w:val="24"/>
          <w:shd w:val="clear" w:color="auto" w:fill="FFFFFF"/>
        </w:rPr>
        <w:t xml:space="preserve"> the design of the transformer provides an additional winding in the secondary circuit (≈10 turns) to carry out the function of monitoring the insulation of the electrical network</w:t>
      </w:r>
      <w:r w:rsidR="00312C9A" w:rsidRPr="0075521E">
        <w:rPr>
          <w:rFonts w:ascii="Times New Roman" w:eastAsia="Arial" w:hAnsi="Times New Roman" w:cs="Times New Roman"/>
          <w:color w:val="000000"/>
          <w:sz w:val="24"/>
          <w:szCs w:val="24"/>
          <w:shd w:val="clear" w:color="auto" w:fill="FFFFFF"/>
        </w:rPr>
        <w:t>.</w:t>
      </w:r>
    </w:p>
    <w:p w:rsidR="001A5FB3" w:rsidRPr="00B72ABC" w:rsidRDefault="00B72ABC" w:rsidP="00B310C2">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B72ABC">
        <w:rPr>
          <w:rFonts w:ascii="Times New Roman" w:eastAsia="Arial" w:hAnsi="Times New Roman" w:cs="Times New Roman"/>
          <w:color w:val="000000"/>
          <w:sz w:val="24"/>
          <w:szCs w:val="24"/>
          <w:shd w:val="clear" w:color="auto" w:fill="FFFFFF"/>
        </w:rPr>
        <w:t>The use of such a D</w:t>
      </w:r>
      <w:r w:rsidR="0027225F">
        <w:rPr>
          <w:rFonts w:ascii="Times New Roman" w:eastAsia="Arial" w:hAnsi="Times New Roman" w:cs="Times New Roman"/>
          <w:color w:val="000000"/>
          <w:sz w:val="24"/>
          <w:szCs w:val="24"/>
          <w:shd w:val="clear" w:color="auto" w:fill="FFFFFF"/>
        </w:rPr>
        <w:t>C</w:t>
      </w:r>
      <w:r w:rsidRPr="00B72ABC">
        <w:rPr>
          <w:rFonts w:ascii="Times New Roman" w:eastAsia="Arial" w:hAnsi="Times New Roman" w:cs="Times New Roman"/>
          <w:color w:val="000000"/>
          <w:sz w:val="24"/>
          <w:szCs w:val="24"/>
          <w:shd w:val="clear" w:color="auto" w:fill="FFFFFF"/>
        </w:rPr>
        <w:t>T design made it possible to create electronic RCDs operating at rated load currents up to 125 A and a rated breaking differential current up to 30 mA.</w:t>
      </w:r>
    </w:p>
    <w:p w:rsidR="002459E7" w:rsidRPr="00B72ABC" w:rsidRDefault="002459E7" w:rsidP="00B310C2">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1A5FB3" w:rsidRPr="00AE0651" w:rsidRDefault="00312C9A" w:rsidP="002459E7">
      <w:pPr>
        <w:shd w:val="clear" w:color="auto" w:fill="FFFFFF"/>
        <w:spacing w:line="276" w:lineRule="auto"/>
        <w:ind w:firstLine="709"/>
        <w:jc w:val="both"/>
        <w:rPr>
          <w:rStyle w:val="10"/>
          <w:rFonts w:ascii="Times New Roman" w:hAnsi="Times New Roman" w:cs="Times New Roman"/>
          <w:b w:val="0"/>
          <w:bCs w:val="0"/>
          <w:i/>
          <w:iCs/>
          <w:sz w:val="24"/>
          <w:szCs w:val="24"/>
        </w:rPr>
      </w:pPr>
      <w:r w:rsidRPr="00AE0651">
        <w:rPr>
          <w:rStyle w:val="10"/>
          <w:rFonts w:ascii="Times New Roman" w:hAnsi="Times New Roman" w:cs="Times New Roman"/>
          <w:b w:val="0"/>
          <w:bCs w:val="0"/>
          <w:i/>
          <w:iCs/>
          <w:sz w:val="24"/>
          <w:szCs w:val="24"/>
        </w:rPr>
        <w:t>3.</w:t>
      </w:r>
      <w:r w:rsidR="0027225F" w:rsidRPr="00AE0651">
        <w:rPr>
          <w:rStyle w:val="10"/>
          <w:rFonts w:ascii="Times New Roman" w:hAnsi="Times New Roman" w:cs="Times New Roman"/>
          <w:b w:val="0"/>
          <w:bCs w:val="0"/>
          <w:i/>
          <w:iCs/>
          <w:sz w:val="24"/>
          <w:szCs w:val="24"/>
        </w:rPr>
        <w:t xml:space="preserve"> </w:t>
      </w:r>
      <w:r w:rsidR="0027225F">
        <w:rPr>
          <w:rStyle w:val="10"/>
          <w:rFonts w:ascii="Times New Roman" w:hAnsi="Times New Roman" w:cs="Times New Roman"/>
          <w:b w:val="0"/>
          <w:bCs w:val="0"/>
          <w:i/>
          <w:iCs/>
          <w:sz w:val="24"/>
          <w:szCs w:val="24"/>
        </w:rPr>
        <w:t>A</w:t>
      </w:r>
      <w:r w:rsidR="0027225F" w:rsidRPr="00AE0651">
        <w:rPr>
          <w:rStyle w:val="10"/>
          <w:rFonts w:ascii="Times New Roman" w:hAnsi="Times New Roman" w:cs="Times New Roman"/>
          <w:b w:val="0"/>
          <w:bCs w:val="0"/>
          <w:i/>
          <w:iCs/>
          <w:sz w:val="24"/>
          <w:szCs w:val="24"/>
        </w:rPr>
        <w:t xml:space="preserve"> </w:t>
      </w:r>
      <w:r w:rsidR="0027225F">
        <w:rPr>
          <w:rStyle w:val="10"/>
          <w:rFonts w:ascii="Times New Roman" w:hAnsi="Times New Roman" w:cs="Times New Roman"/>
          <w:b w:val="0"/>
          <w:bCs w:val="0"/>
          <w:i/>
          <w:iCs/>
          <w:sz w:val="24"/>
          <w:szCs w:val="24"/>
        </w:rPr>
        <w:t>Hybrid</w:t>
      </w:r>
      <w:r w:rsidR="0027225F" w:rsidRPr="00AE0651">
        <w:rPr>
          <w:rStyle w:val="10"/>
          <w:rFonts w:ascii="Times New Roman" w:hAnsi="Times New Roman" w:cs="Times New Roman"/>
          <w:b w:val="0"/>
          <w:bCs w:val="0"/>
          <w:i/>
          <w:iCs/>
          <w:sz w:val="24"/>
          <w:szCs w:val="24"/>
        </w:rPr>
        <w:t xml:space="preserve"> </w:t>
      </w:r>
      <w:r w:rsidR="0027225F">
        <w:rPr>
          <w:rStyle w:val="10"/>
          <w:rFonts w:ascii="Times New Roman" w:hAnsi="Times New Roman" w:cs="Times New Roman"/>
          <w:b w:val="0"/>
          <w:bCs w:val="0"/>
          <w:i/>
          <w:iCs/>
          <w:sz w:val="24"/>
          <w:szCs w:val="24"/>
        </w:rPr>
        <w:t>Electromechanical</w:t>
      </w:r>
      <w:r w:rsidR="0027225F" w:rsidRPr="00AE0651">
        <w:rPr>
          <w:rStyle w:val="10"/>
          <w:rFonts w:ascii="Times New Roman" w:hAnsi="Times New Roman" w:cs="Times New Roman"/>
          <w:b w:val="0"/>
          <w:bCs w:val="0"/>
          <w:i/>
          <w:iCs/>
          <w:sz w:val="24"/>
          <w:szCs w:val="24"/>
        </w:rPr>
        <w:t xml:space="preserve"> </w:t>
      </w:r>
      <w:r w:rsidR="00D63A0D">
        <w:rPr>
          <w:rStyle w:val="10"/>
          <w:rFonts w:ascii="Times New Roman" w:hAnsi="Times New Roman" w:cs="Times New Roman"/>
          <w:b w:val="0"/>
          <w:bCs w:val="0"/>
          <w:i/>
          <w:iCs/>
          <w:sz w:val="24"/>
          <w:szCs w:val="24"/>
        </w:rPr>
        <w:t>RCD</w:t>
      </w:r>
    </w:p>
    <w:p w:rsidR="001A5FB3" w:rsidRPr="00D63A0D" w:rsidRDefault="00D63A0D"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D63A0D">
        <w:rPr>
          <w:rFonts w:ascii="Times New Roman" w:eastAsia="Arial" w:hAnsi="Times New Roman" w:cs="Times New Roman"/>
          <w:color w:val="000000"/>
          <w:sz w:val="24"/>
          <w:szCs w:val="24"/>
          <w:shd w:val="clear" w:color="auto" w:fill="FFFFFF"/>
        </w:rPr>
        <w:t>One of the promising directions in the development of residual current devices in Russia is the creation of electromechanical d</w:t>
      </w:r>
      <w:r>
        <w:rPr>
          <w:rFonts w:ascii="Times New Roman" w:eastAsia="Arial" w:hAnsi="Times New Roman" w:cs="Times New Roman"/>
          <w:color w:val="000000"/>
          <w:sz w:val="24"/>
          <w:szCs w:val="24"/>
          <w:shd w:val="clear" w:color="auto" w:fill="FFFFFF"/>
        </w:rPr>
        <w:t>evices</w:t>
      </w:r>
      <w:r w:rsidRPr="00D63A0D">
        <w:rPr>
          <w:rFonts w:ascii="Times New Roman" w:eastAsia="Arial" w:hAnsi="Times New Roman" w:cs="Times New Roman"/>
          <w:color w:val="000000"/>
          <w:sz w:val="24"/>
          <w:szCs w:val="24"/>
          <w:shd w:val="clear" w:color="auto" w:fill="FFFFFF"/>
        </w:rPr>
        <w:t xml:space="preserve"> that have a number of advantages over electronic ones. However, domestic production of RCDs is limited to electronic products and semi-finished products assembled from foreign components (Austria, China). The reason for this is the lack of technology for creating high-precision polarized relays with a kinematic amplifier to control the RCD switching unit.</w:t>
      </w:r>
    </w:p>
    <w:p w:rsidR="00263C87" w:rsidRDefault="00263C87"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263C87">
        <w:rPr>
          <w:rFonts w:ascii="Times New Roman" w:eastAsia="Arial" w:hAnsi="Times New Roman" w:cs="Times New Roman"/>
          <w:color w:val="000000"/>
          <w:sz w:val="24"/>
          <w:szCs w:val="24"/>
          <w:shd w:val="clear" w:color="auto" w:fill="FFFFFF"/>
        </w:rPr>
        <w:lastRenderedPageBreak/>
        <w:t xml:space="preserve">The solution to the </w:t>
      </w:r>
      <w:r w:rsidR="000D3581">
        <w:rPr>
          <w:rFonts w:ascii="Times New Roman" w:eastAsia="Arial" w:hAnsi="Times New Roman" w:cs="Times New Roman"/>
          <w:color w:val="000000"/>
          <w:sz w:val="24"/>
          <w:szCs w:val="24"/>
          <w:shd w:val="clear" w:color="auto" w:fill="FFFFFF"/>
        </w:rPr>
        <w:t>issue</w:t>
      </w:r>
      <w:r w:rsidRPr="00263C87">
        <w:rPr>
          <w:rFonts w:ascii="Times New Roman" w:eastAsia="Arial" w:hAnsi="Times New Roman" w:cs="Times New Roman"/>
          <w:color w:val="000000"/>
          <w:sz w:val="24"/>
          <w:szCs w:val="24"/>
          <w:shd w:val="clear" w:color="auto" w:fill="FFFFFF"/>
        </w:rPr>
        <w:t xml:space="preserve"> of creating electromechanical RCDs is possible with the participation of an enterprise that manufactures </w:t>
      </w:r>
      <w:r w:rsidR="000D3581">
        <w:rPr>
          <w:rFonts w:ascii="Times New Roman" w:eastAsia="Arial" w:hAnsi="Times New Roman" w:cs="Times New Roman"/>
          <w:color w:val="000000"/>
          <w:sz w:val="24"/>
          <w:szCs w:val="24"/>
          <w:shd w:val="clear" w:color="auto" w:fill="FFFFFF"/>
        </w:rPr>
        <w:t xml:space="preserve">circuit breakers </w:t>
      </w:r>
      <w:r w:rsidRPr="00263C87">
        <w:rPr>
          <w:rFonts w:ascii="Times New Roman" w:eastAsia="Arial" w:hAnsi="Times New Roman" w:cs="Times New Roman"/>
          <w:color w:val="000000"/>
          <w:sz w:val="24"/>
          <w:szCs w:val="24"/>
          <w:shd w:val="clear" w:color="auto" w:fill="FFFFFF"/>
        </w:rPr>
        <w:t>and makes their revision in order to be used as an RCD switching unit. In this case, the implementation of various options is possible determined not only b</w:t>
      </w:r>
      <w:r w:rsidR="007236E8">
        <w:rPr>
          <w:rFonts w:ascii="Times New Roman" w:eastAsia="Arial" w:hAnsi="Times New Roman" w:cs="Times New Roman"/>
          <w:color w:val="000000"/>
          <w:sz w:val="24"/>
          <w:szCs w:val="24"/>
          <w:shd w:val="clear" w:color="auto" w:fill="FFFFFF"/>
        </w:rPr>
        <w:t xml:space="preserve">ased on the </w:t>
      </w:r>
      <w:r w:rsidRPr="00263C87">
        <w:rPr>
          <w:rFonts w:ascii="Times New Roman" w:eastAsia="Arial" w:hAnsi="Times New Roman" w:cs="Times New Roman"/>
          <w:color w:val="000000"/>
          <w:sz w:val="24"/>
          <w:szCs w:val="24"/>
          <w:shd w:val="clear" w:color="auto" w:fill="FFFFFF"/>
        </w:rPr>
        <w:t xml:space="preserve">optimal layout, but also </w:t>
      </w:r>
      <w:r w:rsidR="007236E8">
        <w:rPr>
          <w:rFonts w:ascii="Times New Roman" w:eastAsia="Arial" w:hAnsi="Times New Roman" w:cs="Times New Roman"/>
          <w:color w:val="000000"/>
          <w:sz w:val="24"/>
          <w:szCs w:val="24"/>
          <w:shd w:val="clear" w:color="auto" w:fill="FFFFFF"/>
        </w:rPr>
        <w:t xml:space="preserve">on the </w:t>
      </w:r>
      <w:r w:rsidRPr="00263C87">
        <w:rPr>
          <w:rFonts w:ascii="Times New Roman" w:eastAsia="Arial" w:hAnsi="Times New Roman" w:cs="Times New Roman"/>
          <w:color w:val="000000"/>
          <w:sz w:val="24"/>
          <w:szCs w:val="24"/>
          <w:shd w:val="clear" w:color="auto" w:fill="FFFFFF"/>
        </w:rPr>
        <w:t>parameters of the electromechanical converter, as well as the sensor - differential current transformer. Depending on the option of choice, various methods of compensation for the unbalance current</w:t>
      </w:r>
      <w:r w:rsidR="00E4066E">
        <w:rPr>
          <w:rFonts w:ascii="Times New Roman" w:eastAsia="Arial" w:hAnsi="Times New Roman" w:cs="Times New Roman"/>
          <w:color w:val="000000"/>
          <w:sz w:val="24"/>
          <w:szCs w:val="24"/>
          <w:shd w:val="clear" w:color="auto" w:fill="FFFFFF"/>
        </w:rPr>
        <w:t xml:space="preserve"> should be used as well as </w:t>
      </w:r>
      <w:r w:rsidRPr="00263C87">
        <w:rPr>
          <w:rFonts w:ascii="Times New Roman" w:eastAsia="Arial" w:hAnsi="Times New Roman" w:cs="Times New Roman"/>
          <w:color w:val="000000"/>
          <w:sz w:val="24"/>
          <w:szCs w:val="24"/>
          <w:shd w:val="clear" w:color="auto" w:fill="FFFFFF"/>
        </w:rPr>
        <w:t>stabilization of characteristics caused by the possibility of magnetizing the magnetic circuit of the D</w:t>
      </w:r>
      <w:r w:rsidR="007236E8">
        <w:rPr>
          <w:rFonts w:ascii="Times New Roman" w:eastAsia="Arial" w:hAnsi="Times New Roman" w:cs="Times New Roman"/>
          <w:color w:val="000000"/>
          <w:sz w:val="24"/>
          <w:szCs w:val="24"/>
          <w:shd w:val="clear" w:color="auto" w:fill="FFFFFF"/>
        </w:rPr>
        <w:t>C</w:t>
      </w:r>
      <w:r w:rsidRPr="00263C87">
        <w:rPr>
          <w:rFonts w:ascii="Times New Roman" w:eastAsia="Arial" w:hAnsi="Times New Roman" w:cs="Times New Roman"/>
          <w:color w:val="000000"/>
          <w:sz w:val="24"/>
          <w:szCs w:val="24"/>
          <w:shd w:val="clear" w:color="auto" w:fill="FFFFFF"/>
        </w:rPr>
        <w:t xml:space="preserve">T by short-circuit currents, detuning from the influence of </w:t>
      </w:r>
      <w:r w:rsidR="00666147">
        <w:rPr>
          <w:rFonts w:ascii="Times New Roman" w:eastAsia="Arial" w:hAnsi="Times New Roman" w:cs="Times New Roman"/>
          <w:color w:val="000000"/>
          <w:sz w:val="24"/>
          <w:szCs w:val="24"/>
          <w:shd w:val="clear" w:color="auto" w:fill="FFFFFF"/>
        </w:rPr>
        <w:t xml:space="preserve">the three-fold </w:t>
      </w:r>
      <w:r w:rsidRPr="00263C87">
        <w:rPr>
          <w:rFonts w:ascii="Times New Roman" w:eastAsia="Arial" w:hAnsi="Times New Roman" w:cs="Times New Roman"/>
          <w:color w:val="000000"/>
          <w:sz w:val="24"/>
          <w:szCs w:val="24"/>
          <w:shd w:val="clear" w:color="auto" w:fill="FFFFFF"/>
        </w:rPr>
        <w:t>external magnetic interference and higher harmonics leading to false alarms, etc.</w:t>
      </w:r>
    </w:p>
    <w:p w:rsidR="001A5FB3" w:rsidRPr="00B17673" w:rsidRDefault="00666147" w:rsidP="0086026B">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Thus</w:t>
      </w:r>
      <w:r w:rsidR="00312C9A" w:rsidRPr="00B17673">
        <w:rPr>
          <w:rFonts w:ascii="Times New Roman" w:eastAsia="Arial" w:hAnsi="Times New Roman" w:cs="Times New Roman"/>
          <w:color w:val="000000"/>
          <w:sz w:val="24"/>
          <w:szCs w:val="24"/>
          <w:shd w:val="clear" w:color="auto" w:fill="FFFFFF"/>
        </w:rPr>
        <w:t xml:space="preserve">, </w:t>
      </w:r>
      <w:r w:rsidR="00B17673">
        <w:rPr>
          <w:rFonts w:ascii="Times New Roman" w:eastAsia="Arial" w:hAnsi="Times New Roman" w:cs="Times New Roman"/>
          <w:color w:val="000000"/>
          <w:sz w:val="24"/>
          <w:szCs w:val="24"/>
          <w:shd w:val="clear" w:color="auto" w:fill="FFFFFF"/>
        </w:rPr>
        <w:t>the key tasks of the investigation in creation of a new RCD type are</w:t>
      </w:r>
      <w:r w:rsidR="00312C9A" w:rsidRPr="00B17673">
        <w:rPr>
          <w:rFonts w:ascii="Times New Roman" w:eastAsia="Arial" w:hAnsi="Times New Roman" w:cs="Times New Roman"/>
          <w:color w:val="000000"/>
          <w:sz w:val="24"/>
          <w:szCs w:val="24"/>
          <w:shd w:val="clear" w:color="auto" w:fill="FFFFFF"/>
        </w:rPr>
        <w:t>:</w:t>
      </w:r>
    </w:p>
    <w:p w:rsidR="001A5FB3" w:rsidRPr="00B17673" w:rsidRDefault="000B17AB" w:rsidP="00527891">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B17673">
        <w:rPr>
          <w:rFonts w:ascii="Times New Roman" w:eastAsia="Arial" w:hAnsi="Times New Roman" w:cs="Times New Roman"/>
          <w:color w:val="000000"/>
          <w:sz w:val="24"/>
          <w:szCs w:val="24"/>
          <w:shd w:val="clear" w:color="auto" w:fill="FFFFFF"/>
        </w:rPr>
        <w:t>–</w:t>
      </w:r>
      <w:r w:rsidR="00B17673" w:rsidRPr="00B17673">
        <w:rPr>
          <w:rFonts w:ascii="Times New Roman" w:eastAsia="Arial" w:hAnsi="Times New Roman" w:cs="Times New Roman"/>
          <w:color w:val="000000"/>
          <w:sz w:val="24"/>
          <w:szCs w:val="24"/>
          <w:shd w:val="clear" w:color="auto" w:fill="FFFFFF"/>
        </w:rPr>
        <w:t xml:space="preserve"> </w:t>
      </w:r>
      <w:r w:rsidR="00B17673">
        <w:rPr>
          <w:rFonts w:ascii="Times New Roman" w:eastAsia="Arial" w:hAnsi="Times New Roman" w:cs="Times New Roman"/>
          <w:color w:val="000000"/>
          <w:sz w:val="24"/>
          <w:szCs w:val="24"/>
          <w:shd w:val="clear" w:color="auto" w:fill="FFFFFF"/>
        </w:rPr>
        <w:t>development</w:t>
      </w:r>
      <w:r w:rsidR="00B17673" w:rsidRPr="00B17673">
        <w:rPr>
          <w:rFonts w:ascii="Times New Roman" w:eastAsia="Arial" w:hAnsi="Times New Roman" w:cs="Times New Roman"/>
          <w:color w:val="000000"/>
          <w:sz w:val="24"/>
          <w:szCs w:val="24"/>
          <w:shd w:val="clear" w:color="auto" w:fill="FFFFFF"/>
        </w:rPr>
        <w:t xml:space="preserve"> </w:t>
      </w:r>
      <w:r w:rsidR="00B17673">
        <w:rPr>
          <w:rFonts w:ascii="Times New Roman" w:eastAsia="Arial" w:hAnsi="Times New Roman" w:cs="Times New Roman"/>
          <w:color w:val="000000"/>
          <w:sz w:val="24"/>
          <w:szCs w:val="24"/>
          <w:shd w:val="clear" w:color="auto" w:fill="FFFFFF"/>
        </w:rPr>
        <w:t>of</w:t>
      </w:r>
      <w:r w:rsidR="00B17673" w:rsidRPr="00B17673">
        <w:rPr>
          <w:rFonts w:ascii="Times New Roman" w:eastAsia="Arial" w:hAnsi="Times New Roman" w:cs="Times New Roman"/>
          <w:color w:val="000000"/>
          <w:sz w:val="24"/>
          <w:szCs w:val="24"/>
          <w:shd w:val="clear" w:color="auto" w:fill="FFFFFF"/>
        </w:rPr>
        <w:t xml:space="preserve"> </w:t>
      </w:r>
      <w:r w:rsidR="00B17673">
        <w:rPr>
          <w:rFonts w:ascii="Times New Roman" w:eastAsia="Arial" w:hAnsi="Times New Roman" w:cs="Times New Roman"/>
          <w:color w:val="000000"/>
          <w:sz w:val="24"/>
          <w:szCs w:val="24"/>
          <w:shd w:val="clear" w:color="auto" w:fill="FFFFFF"/>
        </w:rPr>
        <w:t>an</w:t>
      </w:r>
      <w:r w:rsidR="00B17673" w:rsidRPr="00B17673">
        <w:rPr>
          <w:rFonts w:ascii="Times New Roman" w:eastAsia="Arial" w:hAnsi="Times New Roman" w:cs="Times New Roman"/>
          <w:color w:val="000000"/>
          <w:sz w:val="24"/>
          <w:szCs w:val="24"/>
          <w:shd w:val="clear" w:color="auto" w:fill="FFFFFF"/>
        </w:rPr>
        <w:t xml:space="preserve"> </w:t>
      </w:r>
      <w:r w:rsidR="00B17673">
        <w:rPr>
          <w:rFonts w:ascii="Times New Roman" w:eastAsia="Arial" w:hAnsi="Times New Roman" w:cs="Times New Roman"/>
          <w:color w:val="000000"/>
          <w:sz w:val="24"/>
          <w:szCs w:val="24"/>
          <w:shd w:val="clear" w:color="auto" w:fill="FFFFFF"/>
        </w:rPr>
        <w:t>electromechanical</w:t>
      </w:r>
      <w:r w:rsidR="00B17673" w:rsidRPr="00B17673">
        <w:rPr>
          <w:rFonts w:ascii="Times New Roman" w:eastAsia="Arial" w:hAnsi="Times New Roman" w:cs="Times New Roman"/>
          <w:color w:val="000000"/>
          <w:sz w:val="24"/>
          <w:szCs w:val="24"/>
          <w:shd w:val="clear" w:color="auto" w:fill="FFFFFF"/>
        </w:rPr>
        <w:t xml:space="preserve"> </w:t>
      </w:r>
      <w:r w:rsidR="00B17673">
        <w:rPr>
          <w:rFonts w:ascii="Times New Roman" w:eastAsia="Arial" w:hAnsi="Times New Roman" w:cs="Times New Roman"/>
          <w:color w:val="000000"/>
          <w:sz w:val="24"/>
          <w:szCs w:val="24"/>
          <w:shd w:val="clear" w:color="auto" w:fill="FFFFFF"/>
        </w:rPr>
        <w:t xml:space="preserve">converter and </w:t>
      </w:r>
      <w:r w:rsidR="00DB40DF">
        <w:rPr>
          <w:rFonts w:ascii="Times New Roman" w:eastAsia="Arial" w:hAnsi="Times New Roman" w:cs="Times New Roman"/>
          <w:color w:val="000000"/>
          <w:sz w:val="24"/>
          <w:szCs w:val="24"/>
          <w:shd w:val="clear" w:color="auto" w:fill="FFFFFF"/>
        </w:rPr>
        <w:t>differential current transformer</w:t>
      </w:r>
      <w:r w:rsidR="00312C9A" w:rsidRPr="00B17673">
        <w:rPr>
          <w:rFonts w:ascii="Times New Roman" w:eastAsia="Arial" w:hAnsi="Times New Roman" w:cs="Times New Roman"/>
          <w:color w:val="000000"/>
          <w:sz w:val="24"/>
          <w:szCs w:val="24"/>
          <w:shd w:val="clear" w:color="auto" w:fill="FFFFFF"/>
        </w:rPr>
        <w:t>;</w:t>
      </w:r>
    </w:p>
    <w:p w:rsidR="001A5FB3" w:rsidRPr="00126101" w:rsidRDefault="000B17AB" w:rsidP="00527891">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development</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of</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a</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manufacturing</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procedure</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for</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a</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hybrid</w:t>
      </w:r>
      <w:r w:rsidR="00DB40DF" w:rsidRPr="00126101">
        <w:rPr>
          <w:rFonts w:ascii="Times New Roman" w:eastAsia="Arial" w:hAnsi="Times New Roman" w:cs="Times New Roman"/>
          <w:color w:val="000000"/>
          <w:sz w:val="24"/>
          <w:szCs w:val="24"/>
          <w:shd w:val="clear" w:color="auto" w:fill="FFFFFF"/>
        </w:rPr>
        <w:t xml:space="preserve"> </w:t>
      </w:r>
      <w:r w:rsidR="00DB40DF">
        <w:rPr>
          <w:rFonts w:ascii="Times New Roman" w:eastAsia="Arial" w:hAnsi="Times New Roman" w:cs="Times New Roman"/>
          <w:color w:val="000000"/>
          <w:sz w:val="24"/>
          <w:szCs w:val="24"/>
          <w:shd w:val="clear" w:color="auto" w:fill="FFFFFF"/>
        </w:rPr>
        <w:t>RCD</w:t>
      </w:r>
      <w:r w:rsidR="00312C9A" w:rsidRPr="00126101">
        <w:rPr>
          <w:rFonts w:ascii="Times New Roman" w:eastAsia="Arial" w:hAnsi="Times New Roman" w:cs="Times New Roman"/>
          <w:color w:val="000000"/>
          <w:sz w:val="24"/>
          <w:szCs w:val="24"/>
          <w:shd w:val="clear" w:color="auto" w:fill="FFFFFF"/>
        </w:rPr>
        <w:t xml:space="preserve"> </w:t>
      </w:r>
      <w:r w:rsidR="00126101">
        <w:rPr>
          <w:rFonts w:ascii="Times New Roman" w:eastAsia="Arial" w:hAnsi="Times New Roman" w:cs="Times New Roman"/>
          <w:color w:val="000000"/>
          <w:sz w:val="24"/>
          <w:szCs w:val="24"/>
          <w:shd w:val="clear" w:color="auto" w:fill="FFFFFF"/>
        </w:rPr>
        <w:t>comprising</w:t>
      </w:r>
      <w:r w:rsidR="00126101" w:rsidRPr="00126101">
        <w:rPr>
          <w:rFonts w:ascii="Times New Roman" w:eastAsia="Arial" w:hAnsi="Times New Roman" w:cs="Times New Roman"/>
          <w:color w:val="000000"/>
          <w:sz w:val="24"/>
          <w:szCs w:val="24"/>
          <w:shd w:val="clear" w:color="auto" w:fill="FFFFFF"/>
        </w:rPr>
        <w:t xml:space="preserve"> </w:t>
      </w:r>
      <w:r w:rsidR="00126101">
        <w:rPr>
          <w:rFonts w:ascii="Times New Roman" w:eastAsia="Arial" w:hAnsi="Times New Roman" w:cs="Times New Roman"/>
          <w:color w:val="000000"/>
          <w:sz w:val="24"/>
          <w:szCs w:val="24"/>
          <w:shd w:val="clear" w:color="auto" w:fill="FFFFFF"/>
        </w:rPr>
        <w:t xml:space="preserve">a magnetic and electric relay </w:t>
      </w:r>
      <w:r w:rsidR="00312C9A" w:rsidRPr="00126101">
        <w:rPr>
          <w:rFonts w:ascii="Times New Roman" w:eastAsia="Arial" w:hAnsi="Times New Roman" w:cs="Times New Roman"/>
          <w:color w:val="000000"/>
          <w:sz w:val="24"/>
          <w:szCs w:val="24"/>
          <w:shd w:val="clear" w:color="auto" w:fill="FFFFFF"/>
        </w:rPr>
        <w:t>(</w:t>
      </w:r>
      <w:r w:rsidR="00126101">
        <w:rPr>
          <w:rFonts w:ascii="Times New Roman" w:eastAsia="Arial" w:hAnsi="Times New Roman" w:cs="Times New Roman"/>
          <w:color w:val="000000"/>
          <w:sz w:val="24"/>
          <w:szCs w:val="24"/>
          <w:shd w:val="clear" w:color="auto" w:fill="FFFFFF"/>
        </w:rPr>
        <w:t>instead of an electronic and kinematic amplifier</w:t>
      </w:r>
      <w:r w:rsidR="00312C9A" w:rsidRPr="00126101">
        <w:rPr>
          <w:rFonts w:ascii="Times New Roman" w:eastAsia="Arial" w:hAnsi="Times New Roman" w:cs="Times New Roman"/>
          <w:color w:val="000000"/>
          <w:sz w:val="24"/>
          <w:szCs w:val="24"/>
          <w:shd w:val="clear" w:color="auto" w:fill="FFFFFF"/>
        </w:rPr>
        <w:t xml:space="preserve">) </w:t>
      </w:r>
      <w:r w:rsidR="00126101">
        <w:rPr>
          <w:rFonts w:ascii="Times New Roman" w:eastAsia="Arial" w:hAnsi="Times New Roman" w:cs="Times New Roman"/>
          <w:color w:val="000000"/>
          <w:sz w:val="24"/>
          <w:szCs w:val="24"/>
          <w:shd w:val="clear" w:color="auto" w:fill="FFFFFF"/>
        </w:rPr>
        <w:t>and</w:t>
      </w:r>
      <w:r w:rsidR="00312C9A" w:rsidRPr="00126101">
        <w:rPr>
          <w:rFonts w:ascii="Times New Roman" w:eastAsia="Arial" w:hAnsi="Times New Roman" w:cs="Times New Roman"/>
          <w:color w:val="000000"/>
          <w:sz w:val="24"/>
          <w:szCs w:val="24"/>
          <w:shd w:val="clear" w:color="auto" w:fill="FFFFFF"/>
        </w:rPr>
        <w:t xml:space="preserve"> </w:t>
      </w:r>
      <w:r w:rsidR="00126101">
        <w:rPr>
          <w:rFonts w:ascii="Times New Roman" w:eastAsia="Arial" w:hAnsi="Times New Roman" w:cs="Times New Roman"/>
          <w:color w:val="000000"/>
          <w:sz w:val="24"/>
          <w:szCs w:val="24"/>
          <w:shd w:val="clear" w:color="auto" w:fill="FFFFFF"/>
        </w:rPr>
        <w:t xml:space="preserve">a </w:t>
      </w:r>
      <w:proofErr w:type="spellStart"/>
      <w:r w:rsidR="00F70C69">
        <w:rPr>
          <w:rFonts w:ascii="Times New Roman" w:eastAsia="Arial" w:hAnsi="Times New Roman" w:cs="Times New Roman"/>
          <w:color w:val="000000"/>
          <w:sz w:val="24"/>
          <w:szCs w:val="24"/>
          <w:shd w:val="clear" w:color="auto" w:fill="FFFFFF"/>
        </w:rPr>
        <w:t>triac</w:t>
      </w:r>
      <w:proofErr w:type="spellEnd"/>
      <w:r w:rsidR="00312C9A" w:rsidRPr="00126101">
        <w:rPr>
          <w:rFonts w:ascii="Times New Roman" w:eastAsia="Arial" w:hAnsi="Times New Roman" w:cs="Times New Roman"/>
          <w:color w:val="000000"/>
          <w:sz w:val="24"/>
          <w:szCs w:val="24"/>
          <w:shd w:val="clear" w:color="auto" w:fill="FFFFFF"/>
        </w:rPr>
        <w:t xml:space="preserve"> </w:t>
      </w:r>
      <w:r w:rsidR="00126101">
        <w:rPr>
          <w:rFonts w:ascii="Times New Roman" w:eastAsia="Arial" w:hAnsi="Times New Roman" w:cs="Times New Roman"/>
          <w:color w:val="000000"/>
          <w:sz w:val="24"/>
          <w:szCs w:val="24"/>
          <w:shd w:val="clear" w:color="auto" w:fill="FFFFFF"/>
        </w:rPr>
        <w:t>controlling a shunt release of an automatic circuit breaker</w:t>
      </w:r>
      <w:r w:rsidR="00312C9A" w:rsidRPr="00126101">
        <w:rPr>
          <w:rFonts w:ascii="Times New Roman" w:eastAsia="Arial" w:hAnsi="Times New Roman" w:cs="Times New Roman"/>
          <w:color w:val="000000"/>
          <w:sz w:val="24"/>
          <w:szCs w:val="24"/>
          <w:shd w:val="clear" w:color="auto" w:fill="FFFFFF"/>
        </w:rPr>
        <w:t xml:space="preserve"> </w:t>
      </w:r>
      <w:r w:rsidR="00126101">
        <w:rPr>
          <w:rFonts w:ascii="Times New Roman" w:eastAsia="Arial" w:hAnsi="Times New Roman" w:cs="Times New Roman"/>
          <w:color w:val="000000"/>
          <w:sz w:val="24"/>
          <w:szCs w:val="24"/>
          <w:shd w:val="clear" w:color="auto" w:fill="FFFFFF"/>
        </w:rPr>
        <w:t>connected with the sensing unit of the RCD</w:t>
      </w:r>
      <w:r w:rsidR="00312C9A" w:rsidRPr="00126101">
        <w:rPr>
          <w:rFonts w:ascii="Times New Roman" w:eastAsia="Arial" w:hAnsi="Times New Roman" w:cs="Times New Roman"/>
          <w:color w:val="000000"/>
          <w:sz w:val="24"/>
          <w:szCs w:val="24"/>
          <w:shd w:val="clear" w:color="auto" w:fill="FFFFFF"/>
        </w:rPr>
        <w:t>.</w:t>
      </w:r>
    </w:p>
    <w:p w:rsidR="001A5FB3" w:rsidRPr="00126101" w:rsidRDefault="00126101" w:rsidP="00527891">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These</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tasks</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have</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been</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solved</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during</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preparation</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of</w:t>
      </w:r>
      <w:r w:rsidRPr="00126101">
        <w:rPr>
          <w:rFonts w:ascii="Times New Roman" w:eastAsia="Arial" w:hAnsi="Times New Roman" w:cs="Times New Roman"/>
          <w:color w:val="000000"/>
          <w:sz w:val="24"/>
          <w:szCs w:val="24"/>
          <w:shd w:val="clear" w:color="auto" w:fill="FFFFFF"/>
        </w:rPr>
        <w:t xml:space="preserve"> </w:t>
      </w:r>
      <w:r>
        <w:rPr>
          <w:rFonts w:ascii="Times New Roman" w:eastAsia="Arial" w:hAnsi="Times New Roman" w:cs="Times New Roman"/>
          <w:color w:val="000000"/>
          <w:sz w:val="24"/>
          <w:szCs w:val="24"/>
          <w:shd w:val="clear" w:color="auto" w:fill="FFFFFF"/>
        </w:rPr>
        <w:t xml:space="preserve">RCD manufacture at the </w:t>
      </w:r>
      <w:proofErr w:type="spellStart"/>
      <w:r w:rsidR="00E36D6F" w:rsidRPr="00E36D6F">
        <w:rPr>
          <w:rFonts w:ascii="Times New Roman" w:eastAsia="Arial" w:hAnsi="Times New Roman" w:cs="Times New Roman"/>
          <w:color w:val="000000"/>
          <w:sz w:val="24"/>
          <w:szCs w:val="24"/>
          <w:shd w:val="clear" w:color="auto" w:fill="FFFFFF"/>
        </w:rPr>
        <w:t>Divnogorsk</w:t>
      </w:r>
      <w:proofErr w:type="spellEnd"/>
      <w:r w:rsidR="00E36D6F" w:rsidRPr="00E36D6F">
        <w:rPr>
          <w:rFonts w:ascii="Times New Roman" w:eastAsia="Arial" w:hAnsi="Times New Roman" w:cs="Times New Roman"/>
          <w:color w:val="000000"/>
          <w:sz w:val="24"/>
          <w:szCs w:val="24"/>
          <w:shd w:val="clear" w:color="auto" w:fill="FFFFFF"/>
        </w:rPr>
        <w:t xml:space="preserve"> plant of low-voltage equipment (Krasnoyarsk Territory)</w:t>
      </w:r>
      <w:r w:rsidR="00312C9A" w:rsidRPr="00126101">
        <w:rPr>
          <w:rFonts w:ascii="Times New Roman" w:eastAsia="Arial" w:hAnsi="Times New Roman" w:cs="Times New Roman"/>
          <w:color w:val="000000"/>
          <w:sz w:val="24"/>
          <w:szCs w:val="24"/>
          <w:shd w:val="clear" w:color="auto" w:fill="FFFFFF"/>
        </w:rPr>
        <w:t>.</w:t>
      </w:r>
    </w:p>
    <w:p w:rsidR="001A5FB3" w:rsidRPr="00AE0651" w:rsidRDefault="00CB3CBC" w:rsidP="00527891">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i/>
          <w:color w:val="000000"/>
          <w:sz w:val="24"/>
          <w:szCs w:val="24"/>
          <w:shd w:val="clear" w:color="auto" w:fill="FFFFFF"/>
        </w:rPr>
        <w:t>Study</w:t>
      </w:r>
      <w:r w:rsidR="00E36D6F" w:rsidRPr="00E36D6F">
        <w:rPr>
          <w:rFonts w:ascii="Times New Roman" w:eastAsia="Arial" w:hAnsi="Times New Roman" w:cs="Times New Roman"/>
          <w:i/>
          <w:color w:val="000000"/>
          <w:sz w:val="24"/>
          <w:szCs w:val="24"/>
          <w:shd w:val="clear" w:color="auto" w:fill="FFFFFF"/>
        </w:rPr>
        <w:t xml:space="preserve"> </w:t>
      </w:r>
      <w:r w:rsidR="00E36D6F">
        <w:rPr>
          <w:rFonts w:ascii="Times New Roman" w:eastAsia="Arial" w:hAnsi="Times New Roman" w:cs="Times New Roman"/>
          <w:i/>
          <w:color w:val="000000"/>
          <w:sz w:val="24"/>
          <w:szCs w:val="24"/>
          <w:shd w:val="clear" w:color="auto" w:fill="FFFFFF"/>
        </w:rPr>
        <w:t>of</w:t>
      </w:r>
      <w:r w:rsidR="00E36D6F" w:rsidRPr="00E36D6F">
        <w:rPr>
          <w:rFonts w:ascii="Times New Roman" w:eastAsia="Arial" w:hAnsi="Times New Roman" w:cs="Times New Roman"/>
          <w:i/>
          <w:color w:val="000000"/>
          <w:sz w:val="24"/>
          <w:szCs w:val="24"/>
          <w:shd w:val="clear" w:color="auto" w:fill="FFFFFF"/>
        </w:rPr>
        <w:t xml:space="preserve"> </w:t>
      </w:r>
      <w:r w:rsidR="00E36D6F">
        <w:rPr>
          <w:rFonts w:ascii="Times New Roman" w:eastAsia="Arial" w:hAnsi="Times New Roman" w:cs="Times New Roman"/>
          <w:i/>
          <w:color w:val="000000"/>
          <w:sz w:val="24"/>
          <w:szCs w:val="24"/>
          <w:shd w:val="clear" w:color="auto" w:fill="FFFFFF"/>
        </w:rPr>
        <w:t>the</w:t>
      </w:r>
      <w:r w:rsidR="00E36D6F" w:rsidRPr="00E36D6F">
        <w:rPr>
          <w:rFonts w:ascii="Times New Roman" w:eastAsia="Arial" w:hAnsi="Times New Roman" w:cs="Times New Roman"/>
          <w:i/>
          <w:color w:val="000000"/>
          <w:sz w:val="24"/>
          <w:szCs w:val="24"/>
          <w:shd w:val="clear" w:color="auto" w:fill="FFFFFF"/>
        </w:rPr>
        <w:t xml:space="preserve"> </w:t>
      </w:r>
      <w:r w:rsidR="00E36D6F">
        <w:rPr>
          <w:rFonts w:ascii="Times New Roman" w:eastAsia="Arial" w:hAnsi="Times New Roman" w:cs="Times New Roman"/>
          <w:i/>
          <w:color w:val="000000"/>
          <w:sz w:val="24"/>
          <w:szCs w:val="24"/>
          <w:shd w:val="clear" w:color="auto" w:fill="FFFFFF"/>
        </w:rPr>
        <w:t>Electromechanical Converter</w:t>
      </w:r>
      <w:r w:rsidR="00312C9A" w:rsidRPr="00E36D6F">
        <w:rPr>
          <w:rFonts w:ascii="Times New Roman" w:eastAsia="Arial" w:hAnsi="Times New Roman" w:cs="Times New Roman"/>
          <w:i/>
          <w:color w:val="000000"/>
          <w:sz w:val="24"/>
          <w:szCs w:val="24"/>
          <w:shd w:val="clear" w:color="auto" w:fill="FFFFFF"/>
        </w:rPr>
        <w:t>.</w:t>
      </w:r>
      <w:r w:rsidR="00312C9A" w:rsidRPr="00E36D6F">
        <w:rPr>
          <w:rFonts w:ascii="Times New Roman" w:eastAsia="Arial" w:hAnsi="Times New Roman" w:cs="Times New Roman"/>
          <w:color w:val="000000"/>
          <w:sz w:val="24"/>
          <w:szCs w:val="24"/>
          <w:shd w:val="clear" w:color="auto" w:fill="FFFFFF"/>
        </w:rPr>
        <w:t xml:space="preserve"> </w:t>
      </w:r>
      <w:r w:rsidR="00E36D6F" w:rsidRPr="00E36D6F">
        <w:rPr>
          <w:rFonts w:ascii="Times New Roman" w:eastAsia="Arial" w:hAnsi="Times New Roman" w:cs="Times New Roman"/>
          <w:color w:val="000000"/>
          <w:sz w:val="24"/>
          <w:szCs w:val="24"/>
          <w:shd w:val="clear" w:color="auto" w:fill="FFFFFF"/>
        </w:rPr>
        <w:t>Abroad [</w:t>
      </w:r>
      <w:r w:rsidR="003074A2">
        <w:rPr>
          <w:rFonts w:ascii="Times New Roman" w:eastAsia="Arial" w:hAnsi="Times New Roman" w:cs="Times New Roman"/>
          <w:color w:val="000000"/>
          <w:sz w:val="24"/>
          <w:szCs w:val="24"/>
          <w:shd w:val="clear" w:color="auto" w:fill="FFFFFF"/>
        </w:rPr>
        <w:t>8</w:t>
      </w:r>
      <w:r w:rsidR="00E36D6F" w:rsidRPr="00E36D6F">
        <w:rPr>
          <w:rFonts w:ascii="Times New Roman" w:eastAsia="Arial" w:hAnsi="Times New Roman" w:cs="Times New Roman"/>
          <w:color w:val="000000"/>
          <w:sz w:val="24"/>
          <w:szCs w:val="24"/>
          <w:shd w:val="clear" w:color="auto" w:fill="FFFFFF"/>
        </w:rPr>
        <w:t xml:space="preserve">], the most common design options for electromechanical converters are bipolar and unipolar circuits (Figure 3). In both systems, the movable anchor is held in its original state by a permanent magnet, which, among other things, overcomes the resistance of the opposing spring. The current flowing through the yoke changes or weakens the constant magnetic field. In this case, the anchor is detached from the magnetic circuit under the action of </w:t>
      </w:r>
      <w:r w:rsidR="00AF4F02">
        <w:rPr>
          <w:rFonts w:ascii="Times New Roman" w:eastAsia="Arial" w:hAnsi="Times New Roman" w:cs="Times New Roman"/>
          <w:color w:val="000000"/>
          <w:sz w:val="24"/>
          <w:szCs w:val="24"/>
          <w:shd w:val="clear" w:color="auto" w:fill="FFFFFF"/>
        </w:rPr>
        <w:t>the</w:t>
      </w:r>
      <w:r w:rsidR="00E36D6F" w:rsidRPr="00E36D6F">
        <w:rPr>
          <w:rFonts w:ascii="Times New Roman" w:eastAsia="Arial" w:hAnsi="Times New Roman" w:cs="Times New Roman"/>
          <w:color w:val="000000"/>
          <w:sz w:val="24"/>
          <w:szCs w:val="24"/>
          <w:shd w:val="clear" w:color="auto" w:fill="FFFFFF"/>
        </w:rPr>
        <w:t xml:space="preserve"> spring and, by means of a pusher, acts on the opening mechanism of the circuit breaker.</w:t>
      </w:r>
    </w:p>
    <w:p w:rsidR="00D77545" w:rsidRPr="00AE0651" w:rsidRDefault="00D77545" w:rsidP="005B0872">
      <w:pPr>
        <w:shd w:val="clear" w:color="auto" w:fill="FFFFFF"/>
        <w:spacing w:line="276" w:lineRule="auto"/>
        <w:jc w:val="both"/>
        <w:rPr>
          <w:rFonts w:ascii="Times New Roman" w:eastAsia="Arial" w:hAnsi="Times New Roman" w:cs="Times New Roman"/>
          <w:color w:val="000000"/>
          <w:sz w:val="24"/>
          <w:szCs w:val="24"/>
          <w:shd w:val="clear" w:color="auto" w:fill="FFFFFF"/>
        </w:rPr>
      </w:pPr>
    </w:p>
    <w:p w:rsidR="00842FD9" w:rsidRPr="00842FD9" w:rsidRDefault="004B76CE" w:rsidP="00842FD9">
      <w:pPr>
        <w:shd w:val="clear" w:color="auto" w:fill="FFFFFF"/>
        <w:spacing w:line="276" w:lineRule="auto"/>
        <w:jc w:val="center"/>
        <w:rPr>
          <w:rFonts w:ascii="Times New Roman" w:eastAsia="Arial" w:hAnsi="Times New Roman" w:cs="Times New Roman"/>
          <w:color w:val="000000"/>
          <w:sz w:val="8"/>
          <w:szCs w:val="8"/>
          <w:shd w:val="clear" w:color="auto" w:fill="FFFFFF"/>
          <w:lang w:val="ru-RU"/>
        </w:rPr>
      </w:pPr>
      <w:r>
        <w:rPr>
          <w:noProof/>
          <w:lang w:val="ru-RU" w:eastAsia="ru-RU"/>
        </w:rPr>
        <w:drawing>
          <wp:anchor distT="0" distB="0" distL="114300" distR="114300" simplePos="0" relativeHeight="251660288" behindDoc="0" locked="0" layoutInCell="1" allowOverlap="1">
            <wp:simplePos x="0" y="0"/>
            <wp:positionH relativeFrom="column">
              <wp:posOffset>527685</wp:posOffset>
            </wp:positionH>
            <wp:positionV relativeFrom="paragraph">
              <wp:posOffset>0</wp:posOffset>
            </wp:positionV>
            <wp:extent cx="1801495" cy="1659890"/>
            <wp:effectExtent l="0" t="0" r="8255" b="0"/>
            <wp:wrapSquare wrapText="bothSides"/>
            <wp:docPr id="3" name="Изображение 3" descr="загрузить"/>
            <wp:cNvGraphicFramePr/>
            <a:graphic xmlns:a="http://schemas.openxmlformats.org/drawingml/2006/main">
              <a:graphicData uri="http://schemas.openxmlformats.org/drawingml/2006/picture">
                <pic:pic xmlns:pic="http://schemas.openxmlformats.org/drawingml/2006/picture">
                  <pic:nvPicPr>
                    <pic:cNvPr id="3" name="Изображение 3" descr="загрузить"/>
                    <pic:cNvPicPr/>
                  </pic:nvPicPr>
                  <pic:blipFill rotWithShape="1">
                    <a:blip r:embed="rId11" cstate="print">
                      <a:extLst>
                        <a:ext uri="{28A0092B-C50C-407E-A947-70E740481C1C}">
                          <a14:useLocalDpi xmlns:a14="http://schemas.microsoft.com/office/drawing/2010/main" val="0"/>
                        </a:ext>
                      </a:extLst>
                    </a:blip>
                    <a:srcRect l="48272" b="13310"/>
                    <a:stretch/>
                  </pic:blipFill>
                  <pic:spPr bwMode="auto">
                    <a:xfrm>
                      <a:off x="0" y="0"/>
                      <a:ext cx="1801495" cy="1659890"/>
                    </a:xfrm>
                    <a:prstGeom prst="rect">
                      <a:avLst/>
                    </a:prstGeom>
                    <a:ln>
                      <a:noFill/>
                    </a:ln>
                    <a:extLst>
                      <a:ext uri="{53640926-AAD7-44D8-BBD7-CCE9431645EC}">
                        <a14:shadowObscured xmlns:a14="http://schemas.microsoft.com/office/drawing/2010/main"/>
                      </a:ext>
                    </a:extLst>
                  </pic:spPr>
                </pic:pic>
              </a:graphicData>
            </a:graphic>
          </wp:anchor>
        </w:drawing>
      </w:r>
      <w:r>
        <w:rPr>
          <w:noProof/>
          <w:lang w:val="ru-RU" w:eastAsia="ru-RU"/>
        </w:rPr>
        <w:drawing>
          <wp:inline distT="0" distB="0" distL="0" distR="0">
            <wp:extent cx="1834243" cy="1578428"/>
            <wp:effectExtent l="0" t="0" r="0" b="3175"/>
            <wp:docPr id="6" name="Изображение 3" descr="загрузить"/>
            <wp:cNvGraphicFramePr/>
            <a:graphic xmlns:a="http://schemas.openxmlformats.org/drawingml/2006/main">
              <a:graphicData uri="http://schemas.openxmlformats.org/drawingml/2006/picture">
                <pic:pic xmlns:pic="http://schemas.openxmlformats.org/drawingml/2006/picture">
                  <pic:nvPicPr>
                    <pic:cNvPr id="3" name="Изображение 3" descr="загрузить"/>
                    <pic:cNvPicPr/>
                  </pic:nvPicPr>
                  <pic:blipFill rotWithShape="1">
                    <a:blip r:embed="rId12"/>
                    <a:srcRect t="3413" r="50850" b="11945"/>
                    <a:stretch/>
                  </pic:blipFill>
                  <pic:spPr bwMode="auto">
                    <a:xfrm>
                      <a:off x="0" y="0"/>
                      <a:ext cx="1834243" cy="15784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Arial" w:hAnsi="Times New Roman" w:cs="Times New Roman"/>
          <w:color w:val="000000"/>
          <w:sz w:val="24"/>
          <w:szCs w:val="24"/>
          <w:shd w:val="clear" w:color="auto" w:fill="FFFFFF"/>
          <w:lang w:val="ru-RU"/>
        </w:rPr>
        <w:br w:type="textWrapping" w:clear="all"/>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42FD9" w:rsidTr="00842FD9">
        <w:tc>
          <w:tcPr>
            <w:tcW w:w="4785" w:type="dxa"/>
          </w:tcPr>
          <w:p w:rsidR="00842FD9" w:rsidRDefault="004326A3" w:rsidP="004326A3">
            <w:pPr>
              <w:spacing w:line="276" w:lineRule="auto"/>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color w:val="000000"/>
                <w:sz w:val="24"/>
                <w:szCs w:val="24"/>
                <w:shd w:val="clear" w:color="auto" w:fill="FFFFFF"/>
              </w:rPr>
              <w:t xml:space="preserve">                </w:t>
            </w:r>
            <w:r w:rsidR="00AF4F02">
              <w:rPr>
                <w:rFonts w:ascii="Times New Roman" w:eastAsia="Arial" w:hAnsi="Times New Roman" w:cs="Times New Roman"/>
                <w:color w:val="000000"/>
                <w:sz w:val="24"/>
                <w:szCs w:val="24"/>
                <w:shd w:val="clear" w:color="auto" w:fill="FFFFFF"/>
              </w:rPr>
              <w:t>Bipolar circuit</w:t>
            </w:r>
          </w:p>
        </w:tc>
        <w:tc>
          <w:tcPr>
            <w:tcW w:w="4785" w:type="dxa"/>
          </w:tcPr>
          <w:p w:rsidR="00842FD9" w:rsidRDefault="00842FD9" w:rsidP="004326A3">
            <w:pPr>
              <w:shd w:val="clear" w:color="auto" w:fill="FFFFFF"/>
              <w:spacing w:line="276" w:lineRule="auto"/>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color w:val="000000"/>
                <w:sz w:val="24"/>
                <w:szCs w:val="24"/>
                <w:shd w:val="clear" w:color="auto" w:fill="FFFFFF"/>
                <w:lang w:val="ru-RU"/>
              </w:rPr>
              <w:t xml:space="preserve">              </w:t>
            </w:r>
            <w:r w:rsidR="004326A3">
              <w:rPr>
                <w:rFonts w:ascii="Times New Roman" w:eastAsia="Arial" w:hAnsi="Times New Roman" w:cs="Times New Roman"/>
                <w:color w:val="000000"/>
                <w:sz w:val="24"/>
                <w:szCs w:val="24"/>
                <w:shd w:val="clear" w:color="auto" w:fill="FFFFFF"/>
              </w:rPr>
              <w:t>Unipolar system</w:t>
            </w:r>
          </w:p>
        </w:tc>
      </w:tr>
    </w:tbl>
    <w:p w:rsidR="00842FD9" w:rsidRDefault="00842FD9">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lang w:val="ru-RU"/>
        </w:rPr>
      </w:pPr>
    </w:p>
    <w:p w:rsidR="001A5FB3" w:rsidRPr="00AE0651" w:rsidRDefault="004326A3" w:rsidP="00EA55C2">
      <w:pPr>
        <w:shd w:val="clear" w:color="auto" w:fill="FFFFFF"/>
        <w:spacing w:line="270" w:lineRule="atLeast"/>
        <w:ind w:right="735"/>
        <w:jc w:val="center"/>
        <w:rPr>
          <w:rFonts w:ascii="Times New Roman" w:eastAsia="Arial" w:hAnsi="Times New Roman" w:cs="Times New Roman"/>
          <w:bCs/>
          <w:color w:val="000000"/>
          <w:sz w:val="24"/>
          <w:szCs w:val="24"/>
          <w:shd w:val="clear" w:color="auto" w:fill="FFFFFF"/>
        </w:rPr>
      </w:pPr>
      <w:r>
        <w:rPr>
          <w:rFonts w:ascii="Times New Roman" w:eastAsia="Arial" w:hAnsi="Times New Roman" w:cs="Times New Roman"/>
          <w:bCs/>
          <w:color w:val="000000"/>
          <w:sz w:val="24"/>
          <w:szCs w:val="24"/>
          <w:shd w:val="clear" w:color="auto" w:fill="FFFFFF"/>
        </w:rPr>
        <w:t>Figure</w:t>
      </w:r>
      <w:r w:rsidR="00312C9A" w:rsidRPr="00AE0651">
        <w:rPr>
          <w:rFonts w:ascii="Times New Roman" w:eastAsia="Arial" w:hAnsi="Times New Roman" w:cs="Times New Roman"/>
          <w:bCs/>
          <w:color w:val="000000"/>
          <w:sz w:val="24"/>
          <w:szCs w:val="24"/>
          <w:shd w:val="clear" w:color="auto" w:fill="FFFFFF"/>
        </w:rPr>
        <w:t xml:space="preserve"> 3</w:t>
      </w:r>
      <w:r w:rsidRPr="00AE0651">
        <w:rPr>
          <w:rFonts w:ascii="Times New Roman" w:eastAsia="Arial" w:hAnsi="Times New Roman" w:cs="Times New Roman"/>
          <w:bCs/>
          <w:color w:val="000000"/>
          <w:sz w:val="24"/>
          <w:szCs w:val="24"/>
          <w:shd w:val="clear" w:color="auto" w:fill="FFFFFF"/>
        </w:rPr>
        <w:t xml:space="preserve"> – </w:t>
      </w:r>
      <w:r>
        <w:rPr>
          <w:rFonts w:ascii="Times New Roman" w:eastAsia="Arial" w:hAnsi="Times New Roman" w:cs="Times New Roman"/>
          <w:bCs/>
          <w:color w:val="000000"/>
          <w:sz w:val="24"/>
          <w:szCs w:val="24"/>
          <w:shd w:val="clear" w:color="auto" w:fill="FFFFFF"/>
        </w:rPr>
        <w:t>Options</w:t>
      </w:r>
      <w:r w:rsidRPr="00AE0651">
        <w:rPr>
          <w:rFonts w:ascii="Times New Roman" w:eastAsia="Arial" w:hAnsi="Times New Roman" w:cs="Times New Roman"/>
          <w:bCs/>
          <w:color w:val="000000"/>
          <w:sz w:val="24"/>
          <w:szCs w:val="24"/>
          <w:shd w:val="clear" w:color="auto" w:fill="FFFFFF"/>
        </w:rPr>
        <w:t xml:space="preserve"> </w:t>
      </w:r>
      <w:r w:rsidRPr="004326A3">
        <w:rPr>
          <w:rFonts w:ascii="Times New Roman" w:eastAsia="Arial" w:hAnsi="Times New Roman" w:cs="Times New Roman"/>
          <w:bCs/>
          <w:color w:val="000000"/>
          <w:sz w:val="24"/>
          <w:szCs w:val="24"/>
          <w:shd w:val="clear" w:color="auto" w:fill="FFFFFF"/>
        </w:rPr>
        <w:t>of</w:t>
      </w:r>
      <w:r w:rsidRPr="00AE0651">
        <w:rPr>
          <w:rFonts w:ascii="Times New Roman" w:eastAsia="Arial" w:hAnsi="Times New Roman" w:cs="Times New Roman"/>
          <w:bCs/>
          <w:color w:val="000000"/>
          <w:sz w:val="24"/>
          <w:szCs w:val="24"/>
          <w:shd w:val="clear" w:color="auto" w:fill="FFFFFF"/>
        </w:rPr>
        <w:t xml:space="preserve"> </w:t>
      </w:r>
      <w:r w:rsidRPr="004326A3">
        <w:rPr>
          <w:rFonts w:ascii="Times New Roman" w:eastAsia="Arial" w:hAnsi="Times New Roman" w:cs="Times New Roman"/>
          <w:bCs/>
          <w:color w:val="000000"/>
          <w:sz w:val="24"/>
          <w:szCs w:val="24"/>
          <w:shd w:val="clear" w:color="auto" w:fill="FFFFFF"/>
        </w:rPr>
        <w:t>electromechanical</w:t>
      </w:r>
      <w:r w:rsidRPr="00AE0651">
        <w:rPr>
          <w:rFonts w:ascii="Times New Roman" w:eastAsia="Arial" w:hAnsi="Times New Roman" w:cs="Times New Roman"/>
          <w:bCs/>
          <w:color w:val="000000"/>
          <w:sz w:val="24"/>
          <w:szCs w:val="24"/>
          <w:shd w:val="clear" w:color="auto" w:fill="FFFFFF"/>
        </w:rPr>
        <w:t xml:space="preserve"> </w:t>
      </w:r>
      <w:r w:rsidRPr="004326A3">
        <w:rPr>
          <w:rFonts w:ascii="Times New Roman" w:eastAsia="Arial" w:hAnsi="Times New Roman" w:cs="Times New Roman"/>
          <w:bCs/>
          <w:color w:val="000000"/>
          <w:sz w:val="24"/>
          <w:szCs w:val="24"/>
          <w:shd w:val="clear" w:color="auto" w:fill="FFFFFF"/>
        </w:rPr>
        <w:t>transducer</w:t>
      </w:r>
      <w:r w:rsidRPr="00AE0651">
        <w:rPr>
          <w:rFonts w:ascii="Times New Roman" w:eastAsia="Arial" w:hAnsi="Times New Roman" w:cs="Times New Roman"/>
          <w:bCs/>
          <w:color w:val="000000"/>
          <w:sz w:val="24"/>
          <w:szCs w:val="24"/>
          <w:shd w:val="clear" w:color="auto" w:fill="FFFFFF"/>
        </w:rPr>
        <w:t xml:space="preserve"> </w:t>
      </w:r>
      <w:r w:rsidRPr="004326A3">
        <w:rPr>
          <w:rFonts w:ascii="Times New Roman" w:eastAsia="Arial" w:hAnsi="Times New Roman" w:cs="Times New Roman"/>
          <w:bCs/>
          <w:color w:val="000000"/>
          <w:sz w:val="24"/>
          <w:szCs w:val="24"/>
          <w:shd w:val="clear" w:color="auto" w:fill="FFFFFF"/>
        </w:rPr>
        <w:t>with</w:t>
      </w:r>
      <w:r w:rsidRPr="00AE0651">
        <w:rPr>
          <w:rFonts w:ascii="Times New Roman" w:eastAsia="Arial" w:hAnsi="Times New Roman" w:cs="Times New Roman"/>
          <w:bCs/>
          <w:color w:val="000000"/>
          <w:sz w:val="24"/>
          <w:szCs w:val="24"/>
          <w:shd w:val="clear" w:color="auto" w:fill="FFFFFF"/>
        </w:rPr>
        <w:t xml:space="preserve"> </w:t>
      </w:r>
      <w:r w:rsidRPr="004326A3">
        <w:rPr>
          <w:rFonts w:ascii="Times New Roman" w:eastAsia="Arial" w:hAnsi="Times New Roman" w:cs="Times New Roman"/>
          <w:bCs/>
          <w:color w:val="000000"/>
          <w:sz w:val="24"/>
          <w:szCs w:val="24"/>
          <w:shd w:val="clear" w:color="auto" w:fill="FFFFFF"/>
        </w:rPr>
        <w:t>holding</w:t>
      </w:r>
      <w:r w:rsidRPr="00AE0651">
        <w:rPr>
          <w:rFonts w:ascii="Times New Roman" w:eastAsia="Arial" w:hAnsi="Times New Roman" w:cs="Times New Roman"/>
          <w:bCs/>
          <w:color w:val="000000"/>
          <w:sz w:val="24"/>
          <w:szCs w:val="24"/>
          <w:shd w:val="clear" w:color="auto" w:fill="FFFFFF"/>
        </w:rPr>
        <w:t xml:space="preserve"> </w:t>
      </w:r>
      <w:r w:rsidRPr="004326A3">
        <w:rPr>
          <w:rFonts w:ascii="Times New Roman" w:eastAsia="Arial" w:hAnsi="Times New Roman" w:cs="Times New Roman"/>
          <w:bCs/>
          <w:color w:val="000000"/>
          <w:sz w:val="24"/>
          <w:szCs w:val="24"/>
          <w:shd w:val="clear" w:color="auto" w:fill="FFFFFF"/>
        </w:rPr>
        <w:t>magnet</w:t>
      </w:r>
    </w:p>
    <w:p w:rsidR="00A01713" w:rsidRPr="00AE0651" w:rsidRDefault="00A01713" w:rsidP="00856FAA">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1A5FB3" w:rsidRPr="004326A3" w:rsidRDefault="004326A3" w:rsidP="00856FAA">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4326A3">
        <w:rPr>
          <w:rFonts w:ascii="Times New Roman" w:eastAsia="Arial" w:hAnsi="Times New Roman" w:cs="Times New Roman"/>
          <w:color w:val="000000"/>
          <w:sz w:val="24"/>
          <w:szCs w:val="24"/>
          <w:shd w:val="clear" w:color="auto" w:fill="FFFFFF"/>
        </w:rPr>
        <w:t>The difference between the options lies in the fact that in the bipolar circuit, the off state is provided for any direction of the current, and in the unipolar circuit, only for one direction, corresponding to the weakening of the permanent magnet field.</w:t>
      </w:r>
    </w:p>
    <w:p w:rsidR="00F448F8" w:rsidRDefault="00F448F8" w:rsidP="00856FAA">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F448F8">
        <w:rPr>
          <w:rFonts w:ascii="Times New Roman" w:eastAsia="Arial" w:hAnsi="Times New Roman" w:cs="Times New Roman"/>
          <w:color w:val="000000"/>
          <w:sz w:val="24"/>
          <w:szCs w:val="24"/>
          <w:shd w:val="clear" w:color="auto" w:fill="FFFFFF"/>
        </w:rPr>
        <w:t xml:space="preserve">In the proposed </w:t>
      </w:r>
      <w:r>
        <w:rPr>
          <w:rFonts w:ascii="Times New Roman" w:eastAsia="Arial" w:hAnsi="Times New Roman" w:cs="Times New Roman"/>
          <w:color w:val="000000"/>
          <w:sz w:val="24"/>
          <w:szCs w:val="24"/>
          <w:shd w:val="clear" w:color="auto" w:fill="FFFFFF"/>
        </w:rPr>
        <w:t xml:space="preserve">relay </w:t>
      </w:r>
      <w:r w:rsidRPr="00F448F8">
        <w:rPr>
          <w:rFonts w:ascii="Times New Roman" w:eastAsia="Arial" w:hAnsi="Times New Roman" w:cs="Times New Roman"/>
          <w:color w:val="000000"/>
          <w:sz w:val="24"/>
          <w:szCs w:val="24"/>
          <w:shd w:val="clear" w:color="auto" w:fill="FFFFFF"/>
        </w:rPr>
        <w:t xml:space="preserve">design, a bipolar circuit is used, shown in Figure 4. The action of such a relay is based on the interaction of the magnetic field of permanent magnet 5 and an alternating current (50 Hz) in winding 4, located on anchor 3. </w:t>
      </w:r>
      <w:r>
        <w:rPr>
          <w:rFonts w:ascii="Times New Roman" w:eastAsia="Arial" w:hAnsi="Times New Roman" w:cs="Times New Roman"/>
          <w:color w:val="000000"/>
          <w:sz w:val="24"/>
          <w:szCs w:val="24"/>
          <w:shd w:val="clear" w:color="auto" w:fill="FFFFFF"/>
        </w:rPr>
        <w:t>R</w:t>
      </w:r>
      <w:r w:rsidRPr="00F448F8">
        <w:rPr>
          <w:rFonts w:ascii="Times New Roman" w:eastAsia="Arial" w:hAnsi="Times New Roman" w:cs="Times New Roman"/>
          <w:color w:val="000000"/>
          <w:sz w:val="24"/>
          <w:szCs w:val="24"/>
          <w:shd w:val="clear" w:color="auto" w:fill="FFFFFF"/>
        </w:rPr>
        <w:t xml:space="preserve">ocker arm 6 and the armature act as a magnetic flux conductor, created by a permanent magnet, which ensures the attraction of the rocker arm to the anchor. By turning the permanent magnet around its axis, it is possible to change the tangential component of the magnetic flux flowing through the magnetic circuit, and, </w:t>
      </w:r>
      <w:r w:rsidRPr="00F448F8">
        <w:rPr>
          <w:rFonts w:ascii="Times New Roman" w:eastAsia="Arial" w:hAnsi="Times New Roman" w:cs="Times New Roman"/>
          <w:color w:val="000000"/>
          <w:sz w:val="24"/>
          <w:szCs w:val="24"/>
          <w:shd w:val="clear" w:color="auto" w:fill="FFFFFF"/>
        </w:rPr>
        <w:lastRenderedPageBreak/>
        <w:t xml:space="preserve">thereby, to regulate the force of attraction of the rocker arm to the armature, setting the required relay sensitivity, which determines the response setting. When a leakage signal arrives at the relay coil from the output of the differential </w:t>
      </w:r>
      <w:r w:rsidR="00324CAB">
        <w:rPr>
          <w:rFonts w:ascii="Times New Roman" w:eastAsia="Arial" w:hAnsi="Times New Roman" w:cs="Times New Roman"/>
          <w:color w:val="000000"/>
          <w:sz w:val="24"/>
          <w:szCs w:val="24"/>
          <w:shd w:val="clear" w:color="auto" w:fill="FFFFFF"/>
        </w:rPr>
        <w:t xml:space="preserve">current </w:t>
      </w:r>
      <w:r w:rsidRPr="00F448F8">
        <w:rPr>
          <w:rFonts w:ascii="Times New Roman" w:eastAsia="Arial" w:hAnsi="Times New Roman" w:cs="Times New Roman"/>
          <w:color w:val="000000"/>
          <w:sz w:val="24"/>
          <w:szCs w:val="24"/>
          <w:shd w:val="clear" w:color="auto" w:fill="FFFFFF"/>
        </w:rPr>
        <w:t xml:space="preserve">transformer, the armature is demagnetized, the rocker arm, under the action of spring 7, leans back and through pusher 2 closes the normally open contacts of the relay. The function of the kinematic amplifier is performed by a </w:t>
      </w:r>
      <w:proofErr w:type="spellStart"/>
      <w:r w:rsidRPr="00F448F8">
        <w:rPr>
          <w:rFonts w:ascii="Times New Roman" w:eastAsia="Arial" w:hAnsi="Times New Roman" w:cs="Times New Roman"/>
          <w:color w:val="000000"/>
          <w:sz w:val="24"/>
          <w:szCs w:val="24"/>
          <w:shd w:val="clear" w:color="auto" w:fill="FFFFFF"/>
        </w:rPr>
        <w:t>triac</w:t>
      </w:r>
      <w:proofErr w:type="spellEnd"/>
      <w:r w:rsidRPr="00F448F8">
        <w:rPr>
          <w:rFonts w:ascii="Times New Roman" w:eastAsia="Arial" w:hAnsi="Times New Roman" w:cs="Times New Roman"/>
          <w:color w:val="000000"/>
          <w:sz w:val="24"/>
          <w:szCs w:val="24"/>
          <w:shd w:val="clear" w:color="auto" w:fill="FFFFFF"/>
        </w:rPr>
        <w:t xml:space="preserve"> that controls the shunt release of the circuit breaker and is included in a separate unit of the hybrid residual current device.</w:t>
      </w:r>
    </w:p>
    <w:p w:rsidR="001A5FB3" w:rsidRPr="00AE0651" w:rsidRDefault="001A5FB3" w:rsidP="00856FAA">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1A5FB3" w:rsidRDefault="00232A7B" w:rsidP="00661B0D">
      <w:pPr>
        <w:shd w:val="clear" w:color="auto" w:fill="FFFFFF"/>
        <w:spacing w:line="270" w:lineRule="atLeast"/>
        <w:ind w:left="1134" w:right="735"/>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noProof/>
          <w:color w:val="000000"/>
          <w:sz w:val="24"/>
          <w:szCs w:val="24"/>
          <w:lang w:val="ru-RU" w:eastAsia="ru-RU"/>
        </w:rPr>
        <w:pict>
          <v:rect id="Прямоугольник 8" o:spid="_x0000_s1026" style="position:absolute;left:0;text-align:left;margin-left:273.65pt;margin-top:36.7pt;width:25.3pt;height:20.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" fillcolor="white [3201]" strokecolor="white [3212]" strokeweight="1pt">
            <v:textbox>
              <w:txbxContent>
                <w:p w:rsidR="00150B71" w:rsidRPr="00150B71" w:rsidRDefault="00150B71" w:rsidP="00150B71">
                  <w:pPr>
                    <w:jc w:val="center"/>
                    <w:rPr>
                      <w:b/>
                      <w:lang w:val="ru-RU"/>
                    </w:rPr>
                  </w:pPr>
                  <w:r w:rsidRPr="00150B71">
                    <w:rPr>
                      <w:b/>
                      <w:lang w:val="ru-RU"/>
                    </w:rPr>
                    <w:t>7</w:t>
                  </w:r>
                </w:p>
              </w:txbxContent>
            </v:textbox>
          </v:rect>
        </w:pict>
      </w:r>
      <w:r>
        <w:rPr>
          <w:rFonts w:ascii="Times New Roman" w:eastAsia="Arial" w:hAnsi="Times New Roman" w:cs="Times New Roman"/>
          <w:noProof/>
          <w:color w:val="000000"/>
          <w:sz w:val="24"/>
          <w:szCs w:val="24"/>
          <w:lang w:val="ru-RU" w:eastAsia="ru-RU"/>
        </w:rPr>
        <w:pict>
          <v:rect id="Прямоугольник 7" o:spid="_x0000_s1027" style="position:absolute;left:0;text-align:left;margin-left:339.25pt;margin-top:154.55pt;width:18pt;height:18.8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" fillcolor="white [3201]" strokecolor="white [3212]" strokeweight="1pt">
            <v:textbox>
              <w:txbxContent>
                <w:p w:rsidR="00336B43" w:rsidRPr="00336B43" w:rsidRDefault="00336B43" w:rsidP="00336B43">
                  <w:pPr>
                    <w:jc w:val="center"/>
                    <w:rPr>
                      <w:b/>
                    </w:rPr>
                  </w:pPr>
                  <w:r w:rsidRPr="00336B43">
                    <w:rPr>
                      <w:b/>
                    </w:rPr>
                    <w:t>S</w:t>
                  </w:r>
                </w:p>
              </w:txbxContent>
            </v:textbox>
          </v:rect>
        </w:pict>
      </w:r>
      <w:r w:rsidR="00661B0D">
        <w:rPr>
          <w:rFonts w:ascii="Times New Roman" w:eastAsia="Arial" w:hAnsi="Times New Roman" w:cs="Times New Roman"/>
          <w:noProof/>
          <w:color w:val="000000"/>
          <w:sz w:val="24"/>
          <w:szCs w:val="24"/>
          <w:shd w:val="clear" w:color="auto" w:fill="FFFFFF"/>
          <w:lang w:val="ru-RU" w:eastAsia="ru-RU"/>
        </w:rPr>
        <w:drawing>
          <wp:inline distT="0" distB="0" distL="0" distR="0">
            <wp:extent cx="4598670" cy="2503170"/>
            <wp:effectExtent l="0" t="0" r="0" b="0"/>
            <wp:docPr id="21" name="Изображение 21" descr="ко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конструкция"/>
                    <pic:cNvPicPr>
                      <a:picLocks noChangeAspect="1"/>
                    </pic:cNvPicPr>
                  </pic:nvPicPr>
                  <pic:blipFill rotWithShape="1">
                    <a:blip r:embed="rId13" cstate="print">
                      <a:extLst>
                        <a:ext uri="{28A0092B-C50C-407E-A947-70E740481C1C}">
                          <a14:useLocalDpi xmlns:a14="http://schemas.microsoft.com/office/drawing/2010/main" val="0"/>
                        </a:ext>
                      </a:extLst>
                    </a:blip>
                    <a:srcRect l="5333" t="12553" r="11805" b="21064"/>
                    <a:stretch/>
                  </pic:blipFill>
                  <pic:spPr bwMode="auto">
                    <a:xfrm>
                      <a:off x="0" y="0"/>
                      <a:ext cx="4598670" cy="2503170"/>
                    </a:xfrm>
                    <a:prstGeom prst="rect">
                      <a:avLst/>
                    </a:prstGeom>
                    <a:ln>
                      <a:noFill/>
                    </a:ln>
                    <a:extLst>
                      <a:ext uri="{53640926-AAD7-44D8-BBD7-CCE9431645EC}">
                        <a14:shadowObscured xmlns:a14="http://schemas.microsoft.com/office/drawing/2010/main"/>
                      </a:ext>
                    </a:extLst>
                  </pic:spPr>
                </pic:pic>
              </a:graphicData>
            </a:graphic>
          </wp:inline>
        </w:drawing>
      </w:r>
    </w:p>
    <w:p w:rsidR="001A5FB3" w:rsidRPr="00F70C69" w:rsidRDefault="00F70C69" w:rsidP="003E54B5">
      <w:pPr>
        <w:shd w:val="clear" w:color="auto" w:fill="FFFFFF"/>
        <w:spacing w:line="276" w:lineRule="auto"/>
        <w:jc w:val="center"/>
        <w:rPr>
          <w:rFonts w:ascii="Times New Roman" w:eastAsia="Arial" w:hAnsi="Times New Roman" w:cs="Times New Roman"/>
          <w:bCs/>
          <w:color w:val="000000"/>
          <w:sz w:val="24"/>
          <w:szCs w:val="24"/>
          <w:shd w:val="clear" w:color="auto" w:fill="FFFFFF"/>
        </w:rPr>
      </w:pPr>
      <w:r>
        <w:rPr>
          <w:rFonts w:ascii="Times New Roman" w:eastAsia="Arial" w:hAnsi="Times New Roman" w:cs="Times New Roman"/>
          <w:bCs/>
          <w:color w:val="000000"/>
          <w:sz w:val="24"/>
          <w:szCs w:val="24"/>
          <w:shd w:val="clear" w:color="auto" w:fill="FFFFFF"/>
        </w:rPr>
        <w:t>Figure</w:t>
      </w:r>
      <w:r w:rsidRPr="00F70C69">
        <w:rPr>
          <w:rFonts w:ascii="Times New Roman" w:eastAsia="Arial" w:hAnsi="Times New Roman" w:cs="Times New Roman"/>
          <w:bCs/>
          <w:color w:val="000000"/>
          <w:sz w:val="24"/>
          <w:szCs w:val="24"/>
          <w:shd w:val="clear" w:color="auto" w:fill="FFFFFF"/>
        </w:rPr>
        <w:t xml:space="preserve"> </w:t>
      </w:r>
      <w:r w:rsidR="00312C9A" w:rsidRPr="00F70C69">
        <w:rPr>
          <w:rFonts w:ascii="Times New Roman" w:eastAsia="Arial" w:hAnsi="Times New Roman" w:cs="Times New Roman"/>
          <w:bCs/>
          <w:color w:val="000000"/>
          <w:sz w:val="24"/>
          <w:szCs w:val="24"/>
          <w:shd w:val="clear" w:color="auto" w:fill="FFFFFF"/>
        </w:rPr>
        <w:t xml:space="preserve">4 </w:t>
      </w:r>
      <w:r w:rsidRPr="00F70C69">
        <w:rPr>
          <w:rFonts w:ascii="Times New Roman" w:eastAsia="Arial" w:hAnsi="Times New Roman" w:cs="Times New Roman"/>
          <w:bCs/>
          <w:color w:val="000000"/>
          <w:sz w:val="24"/>
          <w:szCs w:val="24"/>
          <w:shd w:val="clear" w:color="auto" w:fill="FFFFFF"/>
        </w:rPr>
        <w:t>–</w:t>
      </w:r>
      <w:r w:rsidR="00782A87" w:rsidRPr="00F70C69">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Magneto</w:t>
      </w:r>
      <w:r w:rsidRPr="00F70C69">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electric</w:t>
      </w:r>
      <w:r w:rsidRPr="00F70C69">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relay design</w:t>
      </w:r>
    </w:p>
    <w:p w:rsidR="003E54B5" w:rsidRPr="00F70C69" w:rsidRDefault="003E54B5" w:rsidP="003E54B5">
      <w:pPr>
        <w:shd w:val="clear" w:color="auto" w:fill="FFFFFF"/>
        <w:spacing w:line="276" w:lineRule="auto"/>
        <w:ind w:firstLine="709"/>
        <w:jc w:val="center"/>
        <w:rPr>
          <w:rFonts w:ascii="Times New Roman" w:eastAsia="Arial" w:hAnsi="Times New Roman" w:cs="Times New Roman"/>
          <w:bCs/>
          <w:color w:val="000000"/>
          <w:sz w:val="24"/>
          <w:szCs w:val="24"/>
          <w:shd w:val="clear" w:color="auto" w:fill="FFFFFF"/>
        </w:rPr>
      </w:pPr>
    </w:p>
    <w:p w:rsidR="001A5FB3" w:rsidRPr="00F70C69" w:rsidRDefault="00F70C69" w:rsidP="003E54B5">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F70C69">
        <w:rPr>
          <w:rFonts w:ascii="Times New Roman" w:eastAsia="Arial" w:hAnsi="Times New Roman" w:cs="Times New Roman"/>
          <w:color w:val="000000"/>
          <w:sz w:val="24"/>
          <w:szCs w:val="24"/>
          <w:shd w:val="clear" w:color="auto" w:fill="FFFFFF"/>
        </w:rPr>
        <w:t xml:space="preserve">Considering that the main structural elements of a magnetic relay are a permanent magnet, a magnetic circuit and a spring, which determine the sensitivity and reliability of the RCD, we carried out research on the selection of raw materials and the development of technology for the manufacture of parts and their assembly. The main requirements for the material of the magnetic circuit are high magnetic permeability and a narrow hysteresis loop, taking into account operation in weak magnetic fields (0.5-2 A/m). The studies carried out have shown the possibility of using </w:t>
      </w:r>
      <w:proofErr w:type="spellStart"/>
      <w:r w:rsidRPr="00F70C69">
        <w:rPr>
          <w:rFonts w:ascii="Times New Roman" w:eastAsia="Arial" w:hAnsi="Times New Roman" w:cs="Times New Roman"/>
          <w:color w:val="000000"/>
          <w:sz w:val="24"/>
          <w:szCs w:val="24"/>
          <w:shd w:val="clear" w:color="auto" w:fill="FFFFFF"/>
        </w:rPr>
        <w:t>permalloy</w:t>
      </w:r>
      <w:proofErr w:type="spellEnd"/>
      <w:r w:rsidRPr="00F70C69">
        <w:rPr>
          <w:rFonts w:ascii="Times New Roman" w:eastAsia="Arial" w:hAnsi="Times New Roman" w:cs="Times New Roman"/>
          <w:color w:val="000000"/>
          <w:sz w:val="24"/>
          <w:szCs w:val="24"/>
          <w:shd w:val="clear" w:color="auto" w:fill="FFFFFF"/>
        </w:rPr>
        <w:t xml:space="preserve"> type 79NM (GOST 101160-75) for the magnetic circuit.</w:t>
      </w:r>
    </w:p>
    <w:p w:rsidR="001A5FB3" w:rsidRPr="00E25ED2" w:rsidRDefault="00E25ED2"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E25ED2">
        <w:rPr>
          <w:rFonts w:ascii="Times New Roman" w:eastAsia="Arial" w:hAnsi="Times New Roman" w:cs="Times New Roman"/>
          <w:color w:val="000000"/>
          <w:sz w:val="24"/>
          <w:szCs w:val="24"/>
          <w:shd w:val="clear" w:color="auto" w:fill="FFFFFF"/>
        </w:rPr>
        <w:t>The spring of the magnetic relay is the most important structural element and must meet the requirements to ensure the stability of its dynamometric characteristics over time. Failure to comply with these requirements may lead to a change in the RCD trip setting during operation, which is unacceptable. Therefore, the use of silicon-vanadium steels with a high modulus of elasticity has been proposed as a spring material. The tests also showed the possibility of using steels with a lower elasticity, in particular, a wire spring made of 65G steel (GOST 9384-80), provided that the wire from which the spring is wound is used horizontally and in the direction opposite to the winding.</w:t>
      </w:r>
    </w:p>
    <w:p w:rsidR="001A5FB3" w:rsidRPr="00CB3CBC" w:rsidRDefault="00CB3CBC" w:rsidP="0076739D">
      <w:pPr>
        <w:shd w:val="clear" w:color="auto" w:fill="FFFFFF"/>
        <w:spacing w:line="276" w:lineRule="auto"/>
        <w:ind w:firstLine="709"/>
        <w:jc w:val="both"/>
        <w:rPr>
          <w:rFonts w:ascii="Times New Roman" w:hAnsi="Times New Roman" w:cs="Times New Roman"/>
          <w:sz w:val="24"/>
          <w:szCs w:val="24"/>
        </w:rPr>
      </w:pPr>
      <w:r>
        <w:rPr>
          <w:rFonts w:ascii="Times New Roman" w:eastAsia="Arial" w:hAnsi="Times New Roman" w:cs="Times New Roman"/>
          <w:i/>
          <w:color w:val="000000"/>
          <w:sz w:val="24"/>
          <w:szCs w:val="24"/>
          <w:shd w:val="clear" w:color="auto" w:fill="FFFFFF"/>
        </w:rPr>
        <w:t>Study</w:t>
      </w:r>
      <w:r w:rsidRPr="00CB3CB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of</w:t>
      </w:r>
      <w:r w:rsidRPr="00CB3CB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the</w:t>
      </w:r>
      <w:r w:rsidRPr="00CB3CB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Differential</w:t>
      </w:r>
      <w:r w:rsidRPr="00CB3CB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Current</w:t>
      </w:r>
      <w:r w:rsidRPr="00CB3CB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Transformer</w:t>
      </w:r>
      <w:r w:rsidR="00312C9A" w:rsidRPr="00CB3CBC">
        <w:rPr>
          <w:rFonts w:ascii="Times New Roman" w:eastAsia="Arial" w:hAnsi="Times New Roman" w:cs="Times New Roman"/>
          <w:color w:val="000000"/>
          <w:sz w:val="24"/>
          <w:szCs w:val="24"/>
          <w:shd w:val="clear" w:color="auto" w:fill="FFFFFF"/>
        </w:rPr>
        <w:t xml:space="preserve">. </w:t>
      </w:r>
      <w:r w:rsidRPr="00CB3CBC">
        <w:rPr>
          <w:rFonts w:ascii="Times New Roman" w:eastAsia="Arial" w:hAnsi="Times New Roman" w:cs="Times New Roman"/>
          <w:color w:val="000000"/>
          <w:sz w:val="24"/>
          <w:szCs w:val="24"/>
          <w:shd w:val="clear" w:color="auto" w:fill="FFFFFF"/>
        </w:rPr>
        <w:t>In residual current devices with an electromechanical converter, the D</w:t>
      </w:r>
      <w:r>
        <w:rPr>
          <w:rFonts w:ascii="Times New Roman" w:eastAsia="Arial" w:hAnsi="Times New Roman" w:cs="Times New Roman"/>
          <w:color w:val="000000"/>
          <w:sz w:val="24"/>
          <w:szCs w:val="24"/>
          <w:shd w:val="clear" w:color="auto" w:fill="FFFFFF"/>
        </w:rPr>
        <w:t>C</w:t>
      </w:r>
      <w:r w:rsidRPr="00CB3CBC">
        <w:rPr>
          <w:rFonts w:ascii="Times New Roman" w:eastAsia="Arial" w:hAnsi="Times New Roman" w:cs="Times New Roman"/>
          <w:color w:val="000000"/>
          <w:sz w:val="24"/>
          <w:szCs w:val="24"/>
          <w:shd w:val="clear" w:color="auto" w:fill="FFFFFF"/>
        </w:rPr>
        <w:t>T is used as a current transformer connected to a load with a low input resistance. Since the number of turns of the secondary winding of the D</w:t>
      </w:r>
      <w:r>
        <w:rPr>
          <w:rFonts w:ascii="Times New Roman" w:eastAsia="Arial" w:hAnsi="Times New Roman" w:cs="Times New Roman"/>
          <w:color w:val="000000"/>
          <w:sz w:val="24"/>
          <w:szCs w:val="24"/>
          <w:shd w:val="clear" w:color="auto" w:fill="FFFFFF"/>
        </w:rPr>
        <w:t>C</w:t>
      </w:r>
      <w:r w:rsidRPr="00CB3CBC">
        <w:rPr>
          <w:rFonts w:ascii="Times New Roman" w:eastAsia="Arial" w:hAnsi="Times New Roman" w:cs="Times New Roman"/>
          <w:color w:val="000000"/>
          <w:sz w:val="24"/>
          <w:szCs w:val="24"/>
          <w:shd w:val="clear" w:color="auto" w:fill="FFFFFF"/>
        </w:rPr>
        <w:t xml:space="preserve">T in this case is very small (from several turns - up to several </w:t>
      </w:r>
      <w:r>
        <w:rPr>
          <w:rFonts w:ascii="Times New Roman" w:eastAsia="Arial" w:hAnsi="Times New Roman" w:cs="Times New Roman"/>
          <w:color w:val="000000"/>
          <w:sz w:val="24"/>
          <w:szCs w:val="24"/>
          <w:shd w:val="clear" w:color="auto" w:fill="FFFFFF"/>
        </w:rPr>
        <w:t>dozens</w:t>
      </w:r>
      <w:r w:rsidRPr="00CB3CBC">
        <w:rPr>
          <w:rFonts w:ascii="Times New Roman" w:eastAsia="Arial" w:hAnsi="Times New Roman" w:cs="Times New Roman"/>
          <w:color w:val="000000"/>
          <w:sz w:val="24"/>
          <w:szCs w:val="24"/>
          <w:shd w:val="clear" w:color="auto" w:fill="FFFFFF"/>
        </w:rPr>
        <w:t xml:space="preserve">), the sensitivity to the influence of interference sources is significantly reduced. Therefore, the practical implementation of measures to prevent false alarms of such RCDs is greatly simplified. One of the </w:t>
      </w:r>
      <w:r w:rsidR="00832A31">
        <w:rPr>
          <w:rFonts w:ascii="Times New Roman" w:eastAsia="Arial" w:hAnsi="Times New Roman" w:cs="Times New Roman"/>
          <w:color w:val="000000"/>
          <w:sz w:val="24"/>
          <w:szCs w:val="24"/>
          <w:shd w:val="clear" w:color="auto" w:fill="FFFFFF"/>
        </w:rPr>
        <w:t xml:space="preserve">issues </w:t>
      </w:r>
      <w:r w:rsidRPr="00CB3CBC">
        <w:rPr>
          <w:rFonts w:ascii="Times New Roman" w:eastAsia="Arial" w:hAnsi="Times New Roman" w:cs="Times New Roman"/>
          <w:color w:val="000000"/>
          <w:sz w:val="24"/>
          <w:szCs w:val="24"/>
          <w:shd w:val="clear" w:color="auto" w:fill="FFFFFF"/>
        </w:rPr>
        <w:t>of stabilizing the characteristics of the RCD is the elimination of residual magnetization of the D</w:t>
      </w:r>
      <w:r w:rsidR="00832A31">
        <w:rPr>
          <w:rFonts w:ascii="Times New Roman" w:eastAsia="Arial" w:hAnsi="Times New Roman" w:cs="Times New Roman"/>
          <w:color w:val="000000"/>
          <w:sz w:val="24"/>
          <w:szCs w:val="24"/>
          <w:shd w:val="clear" w:color="auto" w:fill="FFFFFF"/>
        </w:rPr>
        <w:t>C</w:t>
      </w:r>
      <w:r w:rsidRPr="00CB3CBC">
        <w:rPr>
          <w:rFonts w:ascii="Times New Roman" w:eastAsia="Arial" w:hAnsi="Times New Roman" w:cs="Times New Roman"/>
          <w:color w:val="000000"/>
          <w:sz w:val="24"/>
          <w:szCs w:val="24"/>
          <w:shd w:val="clear" w:color="auto" w:fill="FFFFFF"/>
        </w:rPr>
        <w:t xml:space="preserve">T core by single-phase short-circuit currents, leading to a change in the sensitivity and unstable </w:t>
      </w:r>
      <w:r w:rsidRPr="00CB3CBC">
        <w:rPr>
          <w:rFonts w:ascii="Times New Roman" w:eastAsia="Arial" w:hAnsi="Times New Roman" w:cs="Times New Roman"/>
          <w:color w:val="000000"/>
          <w:sz w:val="24"/>
          <w:szCs w:val="24"/>
          <w:shd w:val="clear" w:color="auto" w:fill="FFFFFF"/>
        </w:rPr>
        <w:lastRenderedPageBreak/>
        <w:t>operation of the protection. The reason for the change in sensitivity is the change in the slope of the hysteresis loop of the D</w:t>
      </w:r>
      <w:r w:rsidR="008D1B48">
        <w:rPr>
          <w:rFonts w:ascii="Times New Roman" w:eastAsia="Arial" w:hAnsi="Times New Roman" w:cs="Times New Roman"/>
          <w:color w:val="000000"/>
          <w:sz w:val="24"/>
          <w:szCs w:val="24"/>
          <w:shd w:val="clear" w:color="auto" w:fill="FFFFFF"/>
        </w:rPr>
        <w:t>C</w:t>
      </w:r>
      <w:r w:rsidRPr="00CB3CBC">
        <w:rPr>
          <w:rFonts w:ascii="Times New Roman" w:eastAsia="Arial" w:hAnsi="Times New Roman" w:cs="Times New Roman"/>
          <w:color w:val="000000"/>
          <w:sz w:val="24"/>
          <w:szCs w:val="24"/>
          <w:shd w:val="clear" w:color="auto" w:fill="FFFFFF"/>
        </w:rPr>
        <w:t>T core after magnetization of the short-circuit current</w:t>
      </w:r>
      <w:r w:rsidR="003074A2">
        <w:rPr>
          <w:rFonts w:ascii="Times New Roman" w:eastAsia="Arial" w:hAnsi="Times New Roman" w:cs="Times New Roman"/>
          <w:color w:val="000000"/>
          <w:sz w:val="24"/>
          <w:szCs w:val="24"/>
          <w:shd w:val="clear" w:color="auto" w:fill="FFFFFF"/>
        </w:rPr>
        <w:t xml:space="preserve"> [9]</w:t>
      </w:r>
      <w:r w:rsidRPr="00CB3CBC">
        <w:rPr>
          <w:rFonts w:ascii="Times New Roman" w:eastAsia="Arial" w:hAnsi="Times New Roman" w:cs="Times New Roman"/>
          <w:color w:val="000000"/>
          <w:sz w:val="24"/>
          <w:szCs w:val="24"/>
          <w:shd w:val="clear" w:color="auto" w:fill="FFFFFF"/>
        </w:rPr>
        <w:t>.</w:t>
      </w:r>
    </w:p>
    <w:p w:rsidR="001A5FB3" w:rsidRPr="008D1B48" w:rsidRDefault="008D1B48"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8D1B48">
        <w:rPr>
          <w:rFonts w:ascii="Times New Roman" w:eastAsia="Arial" w:hAnsi="Times New Roman" w:cs="Times New Roman"/>
          <w:color w:val="000000"/>
          <w:sz w:val="24"/>
          <w:szCs w:val="24"/>
          <w:shd w:val="clear" w:color="auto" w:fill="FFFFFF"/>
        </w:rPr>
        <w:t>An effective way to stabilize the characteristics is by connecting a pre-charged capacitor in parallel with the secondary winding of the D</w:t>
      </w:r>
      <w:r w:rsidR="00597B27">
        <w:rPr>
          <w:rFonts w:ascii="Times New Roman" w:eastAsia="Arial" w:hAnsi="Times New Roman" w:cs="Times New Roman"/>
          <w:color w:val="000000"/>
          <w:sz w:val="24"/>
          <w:szCs w:val="24"/>
          <w:shd w:val="clear" w:color="auto" w:fill="FFFFFF"/>
        </w:rPr>
        <w:t>C</w:t>
      </w:r>
      <w:r w:rsidRPr="008D1B48">
        <w:rPr>
          <w:rFonts w:ascii="Times New Roman" w:eastAsia="Arial" w:hAnsi="Times New Roman" w:cs="Times New Roman"/>
          <w:color w:val="000000"/>
          <w:sz w:val="24"/>
          <w:szCs w:val="24"/>
          <w:shd w:val="clear" w:color="auto" w:fill="FFFFFF"/>
        </w:rPr>
        <w:t>T after each operation of the RCD. At the same time, an auxiliary oscillatory process occurs in the LC-circuit formed by a capacitor with a D</w:t>
      </w:r>
      <w:r w:rsidR="00597B27">
        <w:rPr>
          <w:rFonts w:ascii="Times New Roman" w:eastAsia="Arial" w:hAnsi="Times New Roman" w:cs="Times New Roman"/>
          <w:color w:val="000000"/>
          <w:sz w:val="24"/>
          <w:szCs w:val="24"/>
          <w:shd w:val="clear" w:color="auto" w:fill="FFFFFF"/>
        </w:rPr>
        <w:t>C</w:t>
      </w:r>
      <w:r w:rsidRPr="008D1B48">
        <w:rPr>
          <w:rFonts w:ascii="Times New Roman" w:eastAsia="Arial" w:hAnsi="Times New Roman" w:cs="Times New Roman"/>
          <w:color w:val="000000"/>
          <w:sz w:val="24"/>
          <w:szCs w:val="24"/>
          <w:shd w:val="clear" w:color="auto" w:fill="FFFFFF"/>
        </w:rPr>
        <w:t>T winding, which ensures demagnetization of the D</w:t>
      </w:r>
      <w:r w:rsidR="00597B27">
        <w:rPr>
          <w:rFonts w:ascii="Times New Roman" w:eastAsia="Arial" w:hAnsi="Times New Roman" w:cs="Times New Roman"/>
          <w:color w:val="000000"/>
          <w:sz w:val="24"/>
          <w:szCs w:val="24"/>
          <w:shd w:val="clear" w:color="auto" w:fill="FFFFFF"/>
        </w:rPr>
        <w:t>C</w:t>
      </w:r>
      <w:r w:rsidRPr="008D1B48">
        <w:rPr>
          <w:rFonts w:ascii="Times New Roman" w:eastAsia="Arial" w:hAnsi="Times New Roman" w:cs="Times New Roman"/>
          <w:color w:val="000000"/>
          <w:sz w:val="24"/>
          <w:szCs w:val="24"/>
          <w:shd w:val="clear" w:color="auto" w:fill="FFFFFF"/>
        </w:rPr>
        <w:t xml:space="preserve">T along an </w:t>
      </w:r>
      <w:proofErr w:type="spellStart"/>
      <w:r w:rsidRPr="008D1B48">
        <w:rPr>
          <w:rFonts w:ascii="Times New Roman" w:eastAsia="Arial" w:hAnsi="Times New Roman" w:cs="Times New Roman"/>
          <w:color w:val="000000"/>
          <w:sz w:val="24"/>
          <w:szCs w:val="24"/>
          <w:shd w:val="clear" w:color="auto" w:fill="FFFFFF"/>
        </w:rPr>
        <w:t>anhysteresis</w:t>
      </w:r>
      <w:proofErr w:type="spellEnd"/>
      <w:r w:rsidRPr="008D1B48">
        <w:rPr>
          <w:rFonts w:ascii="Times New Roman" w:eastAsia="Arial" w:hAnsi="Times New Roman" w:cs="Times New Roman"/>
          <w:color w:val="000000"/>
          <w:sz w:val="24"/>
          <w:szCs w:val="24"/>
          <w:shd w:val="clear" w:color="auto" w:fill="FFFFFF"/>
        </w:rPr>
        <w:t>-free curve, that is, the establishment of its operating point in the initial section of the magnetization curve. The nominal value of the capacitance of the capacitor is chosen so that the resonant frequency of the LC-circuit is higher than the industrial frequency of the protected network. This is necessary to eliminate the influence of resonance at the power frequency during the operation of the residual current device.</w:t>
      </w:r>
    </w:p>
    <w:p w:rsidR="001A5FB3" w:rsidRPr="00352405" w:rsidRDefault="00352405"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352405">
        <w:rPr>
          <w:rFonts w:ascii="Times New Roman" w:eastAsia="Arial" w:hAnsi="Times New Roman" w:cs="Times New Roman"/>
          <w:color w:val="000000"/>
          <w:sz w:val="24"/>
          <w:szCs w:val="24"/>
          <w:shd w:val="clear" w:color="auto" w:fill="FFFFFF"/>
        </w:rPr>
        <w:t>Taking into account the results of the research carried out, a residual current device has been developed, the structural, schematic diagrams and general view of which are shown in Figures 5, 6 and 7.</w:t>
      </w:r>
    </w:p>
    <w:p w:rsidR="001A5FB3" w:rsidRPr="00283B4A" w:rsidRDefault="00283B4A"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283B4A">
        <w:rPr>
          <w:rFonts w:ascii="Times New Roman" w:eastAsia="Arial" w:hAnsi="Times New Roman" w:cs="Times New Roman"/>
          <w:color w:val="000000"/>
          <w:sz w:val="24"/>
          <w:szCs w:val="24"/>
          <w:shd w:val="clear" w:color="auto" w:fill="FFFFFF"/>
        </w:rPr>
        <w:t>The device contains differential current transformer 1, to the output of which electromechanical converter 2 is connected</w:t>
      </w:r>
      <w:r>
        <w:rPr>
          <w:rFonts w:ascii="Times New Roman" w:eastAsia="Arial" w:hAnsi="Times New Roman" w:cs="Times New Roman"/>
          <w:color w:val="000000"/>
          <w:sz w:val="24"/>
          <w:szCs w:val="24"/>
          <w:shd w:val="clear" w:color="auto" w:fill="FFFFFF"/>
        </w:rPr>
        <w:t xml:space="preserve"> </w:t>
      </w:r>
      <w:r w:rsidR="00A11AD2">
        <w:rPr>
          <w:rFonts w:ascii="Times New Roman" w:eastAsia="Arial" w:hAnsi="Times New Roman" w:cs="Times New Roman"/>
          <w:color w:val="000000"/>
          <w:sz w:val="24"/>
          <w:szCs w:val="24"/>
          <w:shd w:val="clear" w:color="auto" w:fill="FFFFFF"/>
        </w:rPr>
        <w:t>linked to</w:t>
      </w:r>
      <w:r>
        <w:rPr>
          <w:rFonts w:ascii="Times New Roman" w:eastAsia="Arial" w:hAnsi="Times New Roman" w:cs="Times New Roman"/>
          <w:color w:val="000000"/>
          <w:sz w:val="24"/>
          <w:szCs w:val="24"/>
          <w:shd w:val="clear" w:color="auto" w:fill="FFFFFF"/>
        </w:rPr>
        <w:t xml:space="preserve"> </w:t>
      </w:r>
      <w:r w:rsidRPr="00283B4A">
        <w:rPr>
          <w:rFonts w:ascii="Times New Roman" w:eastAsia="Arial" w:hAnsi="Times New Roman" w:cs="Times New Roman"/>
          <w:color w:val="000000"/>
          <w:sz w:val="24"/>
          <w:szCs w:val="24"/>
          <w:shd w:val="clear" w:color="auto" w:fill="FFFFFF"/>
        </w:rPr>
        <w:t xml:space="preserve">switching unit 3 containing an electromechanical contact 4 connected in series with current-limiting resistors 5 and 6 and </w:t>
      </w:r>
      <w:r w:rsidR="00A11AD2">
        <w:rPr>
          <w:rFonts w:ascii="Times New Roman" w:eastAsia="Arial" w:hAnsi="Times New Roman" w:cs="Times New Roman"/>
          <w:color w:val="000000"/>
          <w:sz w:val="24"/>
          <w:szCs w:val="24"/>
          <w:shd w:val="clear" w:color="auto" w:fill="FFFFFF"/>
        </w:rPr>
        <w:t xml:space="preserve">having </w:t>
      </w:r>
      <w:r w:rsidRPr="00283B4A">
        <w:rPr>
          <w:rFonts w:ascii="Times New Roman" w:eastAsia="Arial" w:hAnsi="Times New Roman" w:cs="Times New Roman"/>
          <w:color w:val="000000"/>
          <w:sz w:val="24"/>
          <w:szCs w:val="24"/>
          <w:shd w:val="clear" w:color="auto" w:fill="FFFFFF"/>
        </w:rPr>
        <w:t xml:space="preserve">the ability to control semiconductor switch 7 </w:t>
      </w:r>
      <w:r w:rsidR="00A11AD2">
        <w:rPr>
          <w:rFonts w:ascii="Times New Roman" w:eastAsia="Arial" w:hAnsi="Times New Roman" w:cs="Times New Roman"/>
          <w:color w:val="000000"/>
          <w:sz w:val="24"/>
          <w:szCs w:val="24"/>
          <w:shd w:val="clear" w:color="auto" w:fill="FFFFFF"/>
        </w:rPr>
        <w:t>based</w:t>
      </w:r>
      <w:r w:rsidRPr="00283B4A">
        <w:rPr>
          <w:rFonts w:ascii="Times New Roman" w:eastAsia="Arial" w:hAnsi="Times New Roman" w:cs="Times New Roman"/>
          <w:color w:val="000000"/>
          <w:sz w:val="24"/>
          <w:szCs w:val="24"/>
          <w:shd w:val="clear" w:color="auto" w:fill="FFFFFF"/>
        </w:rPr>
        <w:t xml:space="preserve"> on a </w:t>
      </w:r>
      <w:proofErr w:type="spellStart"/>
      <w:r w:rsidRPr="00283B4A">
        <w:rPr>
          <w:rFonts w:ascii="Times New Roman" w:eastAsia="Arial" w:hAnsi="Times New Roman" w:cs="Times New Roman"/>
          <w:color w:val="000000"/>
          <w:sz w:val="24"/>
          <w:szCs w:val="24"/>
          <w:shd w:val="clear" w:color="auto" w:fill="FFFFFF"/>
        </w:rPr>
        <w:t>triac</w:t>
      </w:r>
      <w:proofErr w:type="spellEnd"/>
      <w:r w:rsidR="00ED62DB">
        <w:rPr>
          <w:rFonts w:ascii="Times New Roman" w:eastAsia="Arial" w:hAnsi="Times New Roman" w:cs="Times New Roman"/>
          <w:color w:val="000000"/>
          <w:sz w:val="24"/>
          <w:szCs w:val="24"/>
          <w:shd w:val="clear" w:color="auto" w:fill="FFFFFF"/>
        </w:rPr>
        <w:t>;</w:t>
      </w:r>
      <w:r w:rsidRPr="00283B4A">
        <w:rPr>
          <w:rFonts w:ascii="Times New Roman" w:eastAsia="Arial" w:hAnsi="Times New Roman" w:cs="Times New Roman"/>
          <w:color w:val="000000"/>
          <w:sz w:val="24"/>
          <w:szCs w:val="24"/>
          <w:shd w:val="clear" w:color="auto" w:fill="FFFFFF"/>
        </w:rPr>
        <w:t xml:space="preserve"> switching unit 3 connected to actuator 8. The actuator is a circuit breaker with a shunt release, which </w:t>
      </w:r>
      <w:r w:rsidR="00ED62DB">
        <w:rPr>
          <w:rFonts w:ascii="Times New Roman" w:eastAsia="Arial" w:hAnsi="Times New Roman" w:cs="Times New Roman"/>
          <w:color w:val="000000"/>
          <w:sz w:val="24"/>
          <w:szCs w:val="24"/>
          <w:shd w:val="clear" w:color="auto" w:fill="FFFFFF"/>
        </w:rPr>
        <w:t xml:space="preserve">trips </w:t>
      </w:r>
      <w:r w:rsidRPr="00283B4A">
        <w:rPr>
          <w:rFonts w:ascii="Times New Roman" w:eastAsia="Arial" w:hAnsi="Times New Roman" w:cs="Times New Roman"/>
          <w:color w:val="000000"/>
          <w:sz w:val="24"/>
          <w:szCs w:val="24"/>
          <w:shd w:val="clear" w:color="auto" w:fill="FFFFFF"/>
        </w:rPr>
        <w:t>when voltage is applied to the release coil from an external power source.</w:t>
      </w:r>
    </w:p>
    <w:p w:rsidR="00C7575E" w:rsidRPr="00283B4A" w:rsidRDefault="00C7575E"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CC615E" w:rsidRPr="00283B4A" w:rsidRDefault="00232A7B"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noProof/>
          <w:color w:val="000000"/>
          <w:sz w:val="24"/>
          <w:szCs w:val="24"/>
          <w:lang w:val="ru-RU" w:eastAsia="ru-RU"/>
        </w:rPr>
        <w:pict>
          <v:rect id="Прямоугольник 9" o:spid="_x0000_s1028" style="position:absolute;left:0;text-align:left;margin-left:91.85pt;margin-top:2.85pt;width:91.85pt;height:22.8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" fillcolor="white [3201]" strokecolor="white [3212]" strokeweight="1pt">
            <v:textbox>
              <w:txbxContent>
                <w:p w:rsidR="00390245" w:rsidRPr="00ED62DB" w:rsidRDefault="00ED62DB" w:rsidP="00390245">
                  <w:pPr>
                    <w:ind w:left="-142"/>
                    <w:jc w:val="center"/>
                    <w:rPr>
                      <w:rFonts w:ascii="Times New Roman" w:hAnsi="Times New Roman" w:cs="Times New Roman"/>
                    </w:rPr>
                  </w:pPr>
                  <w:r>
                    <w:rPr>
                      <w:rFonts w:ascii="Times New Roman" w:hAnsi="Times New Roman" w:cs="Times New Roman"/>
                    </w:rPr>
                    <w:t>Supply</w:t>
                  </w:r>
                  <w:r w:rsidR="00390245" w:rsidRPr="00390245">
                    <w:rPr>
                      <w:rFonts w:ascii="Times New Roman" w:hAnsi="Times New Roman" w:cs="Times New Roman"/>
                      <w:lang w:val="ru-RU"/>
                    </w:rPr>
                    <w:t xml:space="preserve"> 220 </w:t>
                  </w:r>
                  <w:r>
                    <w:rPr>
                      <w:rFonts w:ascii="Times New Roman" w:hAnsi="Times New Roman" w:cs="Times New Roman"/>
                    </w:rPr>
                    <w:t>VAC</w:t>
                  </w:r>
                </w:p>
              </w:txbxContent>
            </v:textbox>
          </v:rect>
        </w:pict>
      </w:r>
    </w:p>
    <w:p w:rsidR="00AB56AC" w:rsidRPr="00283B4A" w:rsidRDefault="00AB56AC" w:rsidP="0076739D">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1A5FB3" w:rsidRDefault="00232A7B" w:rsidP="00AB56AC">
      <w:pPr>
        <w:shd w:val="clear" w:color="auto" w:fill="FFFFFF"/>
        <w:spacing w:line="270" w:lineRule="atLeast"/>
        <w:ind w:right="735" w:firstLine="709"/>
        <w:jc w:val="center"/>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noProof/>
          <w:color w:val="000000"/>
          <w:sz w:val="24"/>
          <w:szCs w:val="24"/>
          <w:lang w:val="ru-RU" w:eastAsia="ru-RU"/>
        </w:rPr>
        <w:pict>
          <v:rect id="Прямоугольник 10" o:spid="_x0000_s1029" style="position:absolute;left:0;text-align:left;margin-left:59.8pt;margin-top:.05pt;width:37.7pt;height:1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" fillcolor="white [3201]" strokecolor="white [3212]" strokeweight="1pt"/>
        </w:pict>
      </w:r>
      <w:r w:rsidR="00312C9A">
        <w:rPr>
          <w:rFonts w:ascii="Times New Roman" w:eastAsia="Arial" w:hAnsi="Times New Roman" w:cs="Times New Roman"/>
          <w:noProof/>
          <w:color w:val="000000"/>
          <w:sz w:val="24"/>
          <w:szCs w:val="24"/>
          <w:shd w:val="clear" w:color="auto" w:fill="FFFFFF"/>
          <w:lang w:val="ru-RU" w:eastAsia="ru-RU"/>
        </w:rPr>
        <w:drawing>
          <wp:inline distT="0" distB="0" distL="114300" distR="114300">
            <wp:extent cx="4250871" cy="1948543"/>
            <wp:effectExtent l="0" t="0" r="0" b="0"/>
            <wp:docPr id="18" name="Изображение 18" descr="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структурная схема"/>
                    <pic:cNvPicPr>
                      <a:picLocks noChangeAspect="1"/>
                    </pic:cNvPicPr>
                  </pic:nvPicPr>
                  <pic:blipFill rotWithShape="1">
                    <a:blip r:embed="rId14"/>
                    <a:srcRect r="9815" b="17447"/>
                    <a:stretch/>
                  </pic:blipFill>
                  <pic:spPr bwMode="auto">
                    <a:xfrm>
                      <a:off x="0" y="0"/>
                      <a:ext cx="4253114" cy="1949571"/>
                    </a:xfrm>
                    <a:prstGeom prst="rect">
                      <a:avLst/>
                    </a:prstGeom>
                    <a:ln>
                      <a:noFill/>
                    </a:ln>
                    <a:extLst>
                      <a:ext uri="{53640926-AAD7-44D8-BBD7-CCE9431645EC}">
                        <a14:shadowObscured xmlns:a14="http://schemas.microsoft.com/office/drawing/2010/main"/>
                      </a:ext>
                    </a:extLst>
                  </pic:spPr>
                </pic:pic>
              </a:graphicData>
            </a:graphic>
          </wp:inline>
        </w:drawing>
      </w:r>
    </w:p>
    <w:p w:rsidR="00892868" w:rsidRPr="00AE0651" w:rsidRDefault="00892868">
      <w:pPr>
        <w:shd w:val="clear" w:color="auto" w:fill="FFFFFF"/>
        <w:spacing w:line="270" w:lineRule="atLeast"/>
        <w:ind w:right="735"/>
        <w:jc w:val="both"/>
        <w:rPr>
          <w:rFonts w:ascii="Times New Roman" w:eastAsia="Arial" w:hAnsi="Times New Roman" w:cs="Times New Roman"/>
          <w:bCs/>
          <w:color w:val="000000"/>
          <w:sz w:val="24"/>
          <w:szCs w:val="24"/>
          <w:shd w:val="clear" w:color="auto" w:fill="FFFFFF"/>
        </w:rPr>
      </w:pPr>
      <w:r w:rsidRPr="00AE0651">
        <w:rPr>
          <w:rFonts w:ascii="Times New Roman" w:eastAsia="Arial" w:hAnsi="Times New Roman" w:cs="Times New Roman"/>
          <w:bCs/>
          <w:color w:val="000000"/>
          <w:sz w:val="24"/>
          <w:szCs w:val="24"/>
          <w:shd w:val="clear" w:color="auto" w:fill="FFFFFF"/>
        </w:rPr>
        <w:t xml:space="preserve">                                </w:t>
      </w:r>
      <w:r w:rsidR="00ED62DB">
        <w:rPr>
          <w:rFonts w:ascii="Times New Roman" w:eastAsia="Arial" w:hAnsi="Times New Roman" w:cs="Times New Roman"/>
          <w:bCs/>
          <w:color w:val="000000"/>
          <w:sz w:val="24"/>
          <w:szCs w:val="24"/>
          <w:shd w:val="clear" w:color="auto" w:fill="FFFFFF"/>
        </w:rPr>
        <w:t>To load</w:t>
      </w:r>
    </w:p>
    <w:p w:rsidR="00892868" w:rsidRPr="00AE0651" w:rsidRDefault="00892868" w:rsidP="00096A2D">
      <w:pPr>
        <w:shd w:val="clear" w:color="auto" w:fill="FFFFFF"/>
        <w:spacing w:line="276" w:lineRule="auto"/>
        <w:ind w:right="737"/>
        <w:jc w:val="both"/>
        <w:rPr>
          <w:rFonts w:ascii="Times New Roman" w:eastAsia="Arial" w:hAnsi="Times New Roman" w:cs="Times New Roman"/>
          <w:bCs/>
          <w:color w:val="000000"/>
          <w:sz w:val="24"/>
          <w:szCs w:val="24"/>
          <w:shd w:val="clear" w:color="auto" w:fill="FFFFFF"/>
        </w:rPr>
      </w:pPr>
    </w:p>
    <w:p w:rsidR="001A5FB3" w:rsidRPr="00ED62DB" w:rsidRDefault="00ED62DB" w:rsidP="00096A2D">
      <w:pPr>
        <w:shd w:val="clear" w:color="auto" w:fill="FFFFFF"/>
        <w:spacing w:line="276" w:lineRule="auto"/>
        <w:ind w:right="737"/>
        <w:jc w:val="center"/>
        <w:rPr>
          <w:rFonts w:ascii="Times New Roman" w:eastAsia="Arial" w:hAnsi="Times New Roman" w:cs="Times New Roman"/>
          <w:bCs/>
          <w:color w:val="000000"/>
          <w:sz w:val="24"/>
          <w:szCs w:val="24"/>
          <w:shd w:val="clear" w:color="auto" w:fill="FFFFFF"/>
        </w:rPr>
      </w:pPr>
      <w:r>
        <w:rPr>
          <w:rFonts w:ascii="Times New Roman" w:eastAsia="Arial" w:hAnsi="Times New Roman" w:cs="Times New Roman"/>
          <w:bCs/>
          <w:color w:val="000000"/>
          <w:sz w:val="24"/>
          <w:szCs w:val="24"/>
          <w:shd w:val="clear" w:color="auto" w:fill="FFFFFF"/>
        </w:rPr>
        <w:t>Figure</w:t>
      </w:r>
      <w:r w:rsidR="00312C9A" w:rsidRPr="00ED62DB">
        <w:rPr>
          <w:rFonts w:ascii="Times New Roman" w:eastAsia="Arial" w:hAnsi="Times New Roman" w:cs="Times New Roman"/>
          <w:bCs/>
          <w:color w:val="000000"/>
          <w:sz w:val="24"/>
          <w:szCs w:val="24"/>
          <w:shd w:val="clear" w:color="auto" w:fill="FFFFFF"/>
        </w:rPr>
        <w:t xml:space="preserve"> 5</w:t>
      </w:r>
      <w:r w:rsidRPr="00ED62DB">
        <w:rPr>
          <w:rFonts w:ascii="Times New Roman" w:eastAsia="Arial" w:hAnsi="Times New Roman" w:cs="Times New Roman"/>
          <w:bCs/>
          <w:color w:val="000000"/>
          <w:sz w:val="24"/>
          <w:szCs w:val="24"/>
          <w:shd w:val="clear" w:color="auto" w:fill="FFFFFF"/>
        </w:rPr>
        <w:t xml:space="preserve"> –</w:t>
      </w:r>
      <w:r w:rsidR="00312C9A" w:rsidRPr="00ED62DB">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Structural diagram of RCD</w:t>
      </w:r>
      <w:r w:rsidR="00312C9A" w:rsidRPr="00ED62DB">
        <w:rPr>
          <w:rFonts w:ascii="Times New Roman" w:eastAsia="Arial" w:hAnsi="Times New Roman" w:cs="Times New Roman"/>
          <w:bCs/>
          <w:color w:val="000000"/>
          <w:sz w:val="24"/>
          <w:szCs w:val="24"/>
          <w:shd w:val="clear" w:color="auto" w:fill="FFFFFF"/>
        </w:rPr>
        <w:t>-</w:t>
      </w:r>
      <w:r w:rsidR="00312C9A" w:rsidRPr="00096A2D">
        <w:rPr>
          <w:rFonts w:ascii="Times New Roman" w:eastAsia="Arial" w:hAnsi="Times New Roman" w:cs="Times New Roman"/>
          <w:bCs/>
          <w:color w:val="000000"/>
          <w:sz w:val="24"/>
          <w:szCs w:val="24"/>
          <w:shd w:val="clear" w:color="auto" w:fill="FFFFFF"/>
          <w:lang w:val="ru-RU"/>
        </w:rPr>
        <w:t>ЭЛНИС</w:t>
      </w:r>
    </w:p>
    <w:p w:rsidR="00CC615E" w:rsidRPr="00ED62DB" w:rsidRDefault="00CC615E" w:rsidP="00096A2D">
      <w:pPr>
        <w:shd w:val="clear" w:color="auto" w:fill="FFFFFF"/>
        <w:spacing w:line="276" w:lineRule="auto"/>
        <w:ind w:right="737"/>
        <w:jc w:val="center"/>
        <w:rPr>
          <w:rFonts w:ascii="Times New Roman" w:eastAsia="Arial" w:hAnsi="Times New Roman" w:cs="Times New Roman"/>
          <w:bCs/>
          <w:color w:val="000000"/>
          <w:sz w:val="24"/>
          <w:szCs w:val="24"/>
          <w:shd w:val="clear" w:color="auto" w:fill="FFFFFF"/>
        </w:rPr>
      </w:pPr>
    </w:p>
    <w:p w:rsidR="001A5FB3" w:rsidRDefault="00312C9A" w:rsidP="00FB6D23">
      <w:pPr>
        <w:shd w:val="clear" w:color="auto" w:fill="FFFFFF"/>
        <w:spacing w:line="270" w:lineRule="atLeast"/>
        <w:ind w:right="735" w:firstLine="851"/>
        <w:jc w:val="center"/>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noProof/>
          <w:color w:val="000000"/>
          <w:sz w:val="24"/>
          <w:szCs w:val="24"/>
          <w:shd w:val="clear" w:color="auto" w:fill="FFFFFF"/>
          <w:lang w:val="ru-RU" w:eastAsia="ru-RU"/>
        </w:rPr>
        <w:lastRenderedPageBreak/>
        <w:drawing>
          <wp:inline distT="0" distB="0" distL="114300" distR="114300">
            <wp:extent cx="4572000" cy="2441656"/>
            <wp:effectExtent l="0" t="0" r="0" b="0"/>
            <wp:docPr id="19" name="Изображение 19" descr="Эл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Эл схема"/>
                    <pic:cNvPicPr>
                      <a:picLocks noChangeAspect="1"/>
                    </pic:cNvPicPr>
                  </pic:nvPicPr>
                  <pic:blipFill rotWithShape="1">
                    <a:blip r:embed="rId15"/>
                    <a:srcRect l="7454" r="6652" b="8420"/>
                    <a:stretch/>
                  </pic:blipFill>
                  <pic:spPr bwMode="auto">
                    <a:xfrm>
                      <a:off x="0" y="0"/>
                      <a:ext cx="4572566" cy="2441958"/>
                    </a:xfrm>
                    <a:prstGeom prst="rect">
                      <a:avLst/>
                    </a:prstGeom>
                    <a:ln>
                      <a:noFill/>
                    </a:ln>
                    <a:extLst>
                      <a:ext uri="{53640926-AAD7-44D8-BBD7-CCE9431645EC}">
                        <a14:shadowObscured xmlns:a14="http://schemas.microsoft.com/office/drawing/2010/main"/>
                      </a:ext>
                    </a:extLst>
                  </pic:spPr>
                </pic:pic>
              </a:graphicData>
            </a:graphic>
          </wp:inline>
        </w:drawing>
      </w:r>
    </w:p>
    <w:p w:rsidR="00FB6D23" w:rsidRDefault="00FB6D23">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lang w:val="ru-RU"/>
        </w:rPr>
      </w:pPr>
    </w:p>
    <w:p w:rsidR="001A5FB3" w:rsidRPr="00AB5D9F" w:rsidRDefault="00AB5D9F" w:rsidP="00FB6D23">
      <w:pPr>
        <w:shd w:val="clear" w:color="auto" w:fill="FFFFFF"/>
        <w:spacing w:line="270" w:lineRule="atLeast"/>
        <w:ind w:right="735"/>
        <w:jc w:val="center"/>
        <w:rPr>
          <w:rFonts w:ascii="Times New Roman" w:eastAsia="Arial" w:hAnsi="Times New Roman" w:cs="Times New Roman"/>
          <w:bCs/>
          <w:color w:val="000000"/>
          <w:sz w:val="24"/>
          <w:szCs w:val="24"/>
          <w:shd w:val="clear" w:color="auto" w:fill="FFFFFF"/>
        </w:rPr>
      </w:pPr>
      <w:r>
        <w:rPr>
          <w:rFonts w:ascii="Times New Roman" w:eastAsia="Arial" w:hAnsi="Times New Roman" w:cs="Times New Roman"/>
          <w:bCs/>
          <w:color w:val="000000"/>
          <w:sz w:val="24"/>
          <w:szCs w:val="24"/>
          <w:shd w:val="clear" w:color="auto" w:fill="FFFFFF"/>
        </w:rPr>
        <w:t>Figure</w:t>
      </w:r>
      <w:r w:rsidR="00312C9A" w:rsidRPr="00AB5D9F">
        <w:rPr>
          <w:rFonts w:ascii="Times New Roman" w:eastAsia="Arial" w:hAnsi="Times New Roman" w:cs="Times New Roman"/>
          <w:bCs/>
          <w:color w:val="000000"/>
          <w:sz w:val="24"/>
          <w:szCs w:val="24"/>
          <w:shd w:val="clear" w:color="auto" w:fill="FFFFFF"/>
        </w:rPr>
        <w:t xml:space="preserve"> 6 </w:t>
      </w:r>
      <w:r w:rsidRPr="00AB5D9F">
        <w:rPr>
          <w:rFonts w:ascii="Times New Roman" w:eastAsia="Arial" w:hAnsi="Times New Roman" w:cs="Times New Roman"/>
          <w:bCs/>
          <w:color w:val="000000"/>
          <w:sz w:val="24"/>
          <w:szCs w:val="24"/>
          <w:shd w:val="clear" w:color="auto" w:fill="FFFFFF"/>
        </w:rPr>
        <w:t>–</w:t>
      </w:r>
      <w:r w:rsidR="00FB6D23" w:rsidRPr="00AB5D9F">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Electric</w:t>
      </w:r>
      <w:r w:rsidRPr="00AB5D9F">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wiring</w:t>
      </w:r>
      <w:r w:rsidRPr="00AB5D9F">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diagram</w:t>
      </w:r>
      <w:r w:rsidRPr="00AB5D9F">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of</w:t>
      </w:r>
      <w:r w:rsidRPr="00AB5D9F">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RCD</w:t>
      </w:r>
      <w:r w:rsidR="00312C9A" w:rsidRPr="00AB5D9F">
        <w:rPr>
          <w:rFonts w:ascii="Times New Roman" w:eastAsia="Arial" w:hAnsi="Times New Roman" w:cs="Times New Roman"/>
          <w:bCs/>
          <w:color w:val="000000"/>
          <w:sz w:val="24"/>
          <w:szCs w:val="24"/>
          <w:shd w:val="clear" w:color="auto" w:fill="FFFFFF"/>
        </w:rPr>
        <w:t>-</w:t>
      </w:r>
      <w:r w:rsidR="00312C9A" w:rsidRPr="00FB6D23">
        <w:rPr>
          <w:rFonts w:ascii="Times New Roman" w:eastAsia="Arial" w:hAnsi="Times New Roman" w:cs="Times New Roman"/>
          <w:bCs/>
          <w:color w:val="000000"/>
          <w:sz w:val="24"/>
          <w:szCs w:val="24"/>
          <w:shd w:val="clear" w:color="auto" w:fill="FFFFFF"/>
          <w:lang w:val="ru-RU"/>
        </w:rPr>
        <w:t>ЭЛНИС</w:t>
      </w:r>
    </w:p>
    <w:p w:rsidR="00FB6D23" w:rsidRPr="00AB5D9F" w:rsidRDefault="00FB6D23" w:rsidP="00FB6D23">
      <w:pPr>
        <w:shd w:val="clear" w:color="auto" w:fill="FFFFFF"/>
        <w:spacing w:line="270" w:lineRule="atLeast"/>
        <w:ind w:right="735"/>
        <w:jc w:val="center"/>
        <w:rPr>
          <w:rFonts w:ascii="Times New Roman" w:eastAsia="Arial" w:hAnsi="Times New Roman" w:cs="Times New Roman"/>
          <w:bCs/>
          <w:color w:val="000000"/>
          <w:sz w:val="24"/>
          <w:szCs w:val="24"/>
          <w:shd w:val="clear" w:color="auto" w:fill="FFFFFF"/>
        </w:rPr>
      </w:pPr>
    </w:p>
    <w:p w:rsidR="008D5CA2" w:rsidRPr="00AB5D9F" w:rsidRDefault="008D5CA2" w:rsidP="00FB6D23">
      <w:pPr>
        <w:shd w:val="clear" w:color="auto" w:fill="FFFFFF"/>
        <w:spacing w:line="270" w:lineRule="atLeast"/>
        <w:ind w:right="735"/>
        <w:jc w:val="center"/>
        <w:rPr>
          <w:rFonts w:ascii="Times New Roman" w:eastAsia="Arial" w:hAnsi="Times New Roman" w:cs="Times New Roman"/>
          <w:bCs/>
          <w:color w:val="000000"/>
          <w:sz w:val="24"/>
          <w:szCs w:val="24"/>
          <w:shd w:val="clear" w:color="auto" w:fill="FFFFFF"/>
        </w:rPr>
      </w:pPr>
    </w:p>
    <w:p w:rsidR="001A5FB3" w:rsidRDefault="00312C9A" w:rsidP="00FB6D23">
      <w:pPr>
        <w:shd w:val="clear" w:color="auto" w:fill="FFFFFF"/>
        <w:spacing w:line="270" w:lineRule="atLeast"/>
        <w:ind w:right="735"/>
        <w:jc w:val="center"/>
        <w:rPr>
          <w:rFonts w:ascii="Times New Roman" w:eastAsia="Arial" w:hAnsi="Times New Roman" w:cs="Times New Roman"/>
          <w:color w:val="000000"/>
          <w:sz w:val="24"/>
          <w:szCs w:val="24"/>
          <w:shd w:val="clear" w:color="auto" w:fill="FFFFFF"/>
          <w:lang w:val="ru-RU"/>
        </w:rPr>
      </w:pPr>
      <w:r>
        <w:rPr>
          <w:rFonts w:ascii="Times New Roman" w:eastAsia="Arial" w:hAnsi="Times New Roman" w:cs="Times New Roman"/>
          <w:noProof/>
          <w:color w:val="000000"/>
          <w:sz w:val="24"/>
          <w:szCs w:val="24"/>
          <w:shd w:val="clear" w:color="auto" w:fill="FFFFFF"/>
          <w:lang w:val="ru-RU" w:eastAsia="ru-RU"/>
        </w:rPr>
        <w:drawing>
          <wp:inline distT="0" distB="0" distL="114300" distR="114300">
            <wp:extent cx="2111829" cy="2105040"/>
            <wp:effectExtent l="0" t="0" r="3175" b="0"/>
            <wp:docPr id="20" name="Изображение 20" descr="общий вид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общий вид устройства"/>
                    <pic:cNvPicPr>
                      <a:picLocks noChangeAspect="1"/>
                    </pic:cNvPicPr>
                  </pic:nvPicPr>
                  <pic:blipFill rotWithShape="1">
                    <a:blip r:embed="rId16"/>
                    <a:srcRect l="10592" r="40966" b="13318"/>
                    <a:stretch/>
                  </pic:blipFill>
                  <pic:spPr bwMode="auto">
                    <a:xfrm>
                      <a:off x="0" y="0"/>
                      <a:ext cx="2111829" cy="2105040"/>
                    </a:xfrm>
                    <a:prstGeom prst="rect">
                      <a:avLst/>
                    </a:prstGeom>
                    <a:ln>
                      <a:noFill/>
                    </a:ln>
                    <a:extLst>
                      <a:ext uri="{53640926-AAD7-44D8-BBD7-CCE9431645EC}">
                        <a14:shadowObscured xmlns:a14="http://schemas.microsoft.com/office/drawing/2010/main"/>
                      </a:ext>
                    </a:extLst>
                  </pic:spPr>
                </pic:pic>
              </a:graphicData>
            </a:graphic>
          </wp:inline>
        </w:drawing>
      </w:r>
    </w:p>
    <w:p w:rsidR="00291160" w:rsidRDefault="00291160" w:rsidP="00FB6D23">
      <w:pPr>
        <w:shd w:val="clear" w:color="auto" w:fill="FFFFFF"/>
        <w:spacing w:line="270" w:lineRule="atLeast"/>
        <w:ind w:right="735"/>
        <w:jc w:val="center"/>
        <w:rPr>
          <w:rFonts w:ascii="Times New Roman" w:eastAsia="Arial" w:hAnsi="Times New Roman" w:cs="Times New Roman"/>
          <w:color w:val="000000"/>
          <w:sz w:val="24"/>
          <w:szCs w:val="24"/>
          <w:shd w:val="clear" w:color="auto" w:fill="FFFFFF"/>
          <w:lang w:val="ru-RU"/>
        </w:rPr>
      </w:pPr>
    </w:p>
    <w:p w:rsidR="00FB6D23" w:rsidRPr="00961A4C" w:rsidRDefault="00AB5D9F" w:rsidP="00FB6D23">
      <w:pPr>
        <w:shd w:val="clear" w:color="auto" w:fill="FFFFFF"/>
        <w:spacing w:line="270" w:lineRule="atLeast"/>
        <w:ind w:right="735"/>
        <w:jc w:val="center"/>
        <w:rPr>
          <w:rFonts w:ascii="Times New Roman" w:eastAsia="Arial" w:hAnsi="Times New Roman" w:cs="Times New Roman"/>
          <w:bCs/>
          <w:color w:val="000000"/>
          <w:sz w:val="24"/>
          <w:szCs w:val="24"/>
          <w:shd w:val="clear" w:color="auto" w:fill="FFFFFF"/>
        </w:rPr>
      </w:pPr>
      <w:r>
        <w:rPr>
          <w:rFonts w:ascii="Times New Roman" w:eastAsia="Arial" w:hAnsi="Times New Roman" w:cs="Times New Roman"/>
          <w:bCs/>
          <w:color w:val="000000"/>
          <w:sz w:val="24"/>
          <w:szCs w:val="24"/>
          <w:shd w:val="clear" w:color="auto" w:fill="FFFFFF"/>
        </w:rPr>
        <w:t>Figure</w:t>
      </w:r>
      <w:r w:rsidR="00312C9A" w:rsidRPr="00961A4C">
        <w:rPr>
          <w:rFonts w:ascii="Times New Roman" w:eastAsia="Arial" w:hAnsi="Times New Roman" w:cs="Times New Roman"/>
          <w:bCs/>
          <w:color w:val="000000"/>
          <w:sz w:val="24"/>
          <w:szCs w:val="24"/>
          <w:shd w:val="clear" w:color="auto" w:fill="FFFFFF"/>
        </w:rPr>
        <w:t xml:space="preserve"> 7</w:t>
      </w:r>
      <w:r w:rsidRPr="00961A4C">
        <w:rPr>
          <w:rFonts w:ascii="Times New Roman" w:eastAsia="Arial" w:hAnsi="Times New Roman" w:cs="Times New Roman"/>
          <w:bCs/>
          <w:color w:val="000000"/>
          <w:sz w:val="24"/>
          <w:szCs w:val="24"/>
          <w:shd w:val="clear" w:color="auto" w:fill="FFFFFF"/>
        </w:rPr>
        <w:t xml:space="preserve"> </w:t>
      </w:r>
      <w:r w:rsidR="00961A4C" w:rsidRPr="00961A4C">
        <w:rPr>
          <w:rFonts w:ascii="Times New Roman" w:eastAsia="Arial" w:hAnsi="Times New Roman" w:cs="Times New Roman"/>
          <w:bCs/>
          <w:color w:val="000000"/>
          <w:sz w:val="24"/>
          <w:szCs w:val="24"/>
          <w:shd w:val="clear" w:color="auto" w:fill="FFFFFF"/>
        </w:rPr>
        <w:t>–</w:t>
      </w:r>
      <w:r w:rsidR="00312C9A" w:rsidRPr="00961A4C">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General</w:t>
      </w:r>
      <w:r w:rsidR="00961A4C">
        <w:rPr>
          <w:rFonts w:ascii="Times New Roman" w:eastAsia="Arial" w:hAnsi="Times New Roman" w:cs="Times New Roman"/>
          <w:bCs/>
          <w:color w:val="000000"/>
          <w:sz w:val="24"/>
          <w:szCs w:val="24"/>
          <w:shd w:val="clear" w:color="auto" w:fill="FFFFFF"/>
        </w:rPr>
        <w:t xml:space="preserve"> view of residual current device</w:t>
      </w:r>
    </w:p>
    <w:p w:rsidR="001A5FB3" w:rsidRPr="003074A2" w:rsidRDefault="00961A4C" w:rsidP="00FB6D23">
      <w:pPr>
        <w:shd w:val="clear" w:color="auto" w:fill="FFFFFF"/>
        <w:spacing w:line="270" w:lineRule="atLeast"/>
        <w:ind w:right="735"/>
        <w:jc w:val="center"/>
        <w:rPr>
          <w:rFonts w:ascii="Times New Roman" w:eastAsia="Arial" w:hAnsi="Times New Roman" w:cs="Times New Roman"/>
          <w:bCs/>
          <w:color w:val="000000"/>
          <w:sz w:val="24"/>
          <w:szCs w:val="24"/>
          <w:shd w:val="clear" w:color="auto" w:fill="FFFFFF"/>
        </w:rPr>
      </w:pPr>
      <w:r>
        <w:rPr>
          <w:rFonts w:ascii="Times New Roman" w:eastAsia="Arial" w:hAnsi="Times New Roman" w:cs="Times New Roman"/>
          <w:bCs/>
          <w:color w:val="000000"/>
          <w:sz w:val="24"/>
          <w:szCs w:val="24"/>
          <w:shd w:val="clear" w:color="auto" w:fill="FFFFFF"/>
        </w:rPr>
        <w:t>RCD</w:t>
      </w:r>
      <w:r w:rsidR="00312C9A" w:rsidRPr="003074A2">
        <w:rPr>
          <w:rFonts w:ascii="Times New Roman" w:eastAsia="Arial" w:hAnsi="Times New Roman" w:cs="Times New Roman"/>
          <w:bCs/>
          <w:color w:val="000000"/>
          <w:sz w:val="24"/>
          <w:szCs w:val="24"/>
          <w:shd w:val="clear" w:color="auto" w:fill="FFFFFF"/>
        </w:rPr>
        <w:t>-</w:t>
      </w:r>
      <w:r w:rsidR="00312C9A" w:rsidRPr="00FB6D23">
        <w:rPr>
          <w:rFonts w:ascii="Times New Roman" w:eastAsia="Arial" w:hAnsi="Times New Roman" w:cs="Times New Roman"/>
          <w:bCs/>
          <w:color w:val="000000"/>
          <w:sz w:val="24"/>
          <w:szCs w:val="24"/>
          <w:shd w:val="clear" w:color="auto" w:fill="FFFFFF"/>
          <w:lang w:val="ru-RU"/>
        </w:rPr>
        <w:t>ЭЛНИС</w:t>
      </w:r>
      <w:r w:rsidR="00312C9A" w:rsidRPr="003074A2">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mockup</w:t>
      </w:r>
      <w:r w:rsidRPr="003074A2">
        <w:rPr>
          <w:rFonts w:ascii="Times New Roman" w:eastAsia="Arial" w:hAnsi="Times New Roman" w:cs="Times New Roman"/>
          <w:bCs/>
          <w:color w:val="000000"/>
          <w:sz w:val="24"/>
          <w:szCs w:val="24"/>
          <w:shd w:val="clear" w:color="auto" w:fill="FFFFFF"/>
        </w:rPr>
        <w:t xml:space="preserve"> </w:t>
      </w:r>
      <w:r>
        <w:rPr>
          <w:rFonts w:ascii="Times New Roman" w:eastAsia="Arial" w:hAnsi="Times New Roman" w:cs="Times New Roman"/>
          <w:bCs/>
          <w:color w:val="000000"/>
          <w:sz w:val="24"/>
          <w:szCs w:val="24"/>
          <w:shd w:val="clear" w:color="auto" w:fill="FFFFFF"/>
        </w:rPr>
        <w:t>specimen</w:t>
      </w:r>
      <w:r w:rsidR="00312C9A" w:rsidRPr="003074A2">
        <w:rPr>
          <w:rFonts w:ascii="Times New Roman" w:eastAsia="Arial" w:hAnsi="Times New Roman" w:cs="Times New Roman"/>
          <w:bCs/>
          <w:color w:val="000000"/>
          <w:sz w:val="24"/>
          <w:szCs w:val="24"/>
          <w:shd w:val="clear" w:color="auto" w:fill="FFFFFF"/>
        </w:rPr>
        <w:t>)</w:t>
      </w:r>
    </w:p>
    <w:p w:rsidR="000F4E7C" w:rsidRPr="003074A2" w:rsidRDefault="000F4E7C" w:rsidP="00FB6D23">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p>
    <w:p w:rsidR="001A5FB3" w:rsidRPr="00961A4C" w:rsidRDefault="00961A4C" w:rsidP="00FB6D23">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i/>
          <w:color w:val="000000"/>
          <w:sz w:val="24"/>
          <w:szCs w:val="24"/>
          <w:shd w:val="clear" w:color="auto" w:fill="FFFFFF"/>
        </w:rPr>
        <w:t>Industrial</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Use</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of</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a</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Hybrid</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RCD</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with</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an</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Electromechanical</w:t>
      </w:r>
      <w:r w:rsidRPr="00961A4C">
        <w:rPr>
          <w:rFonts w:ascii="Times New Roman" w:eastAsia="Arial" w:hAnsi="Times New Roman" w:cs="Times New Roman"/>
          <w:i/>
          <w:color w:val="000000"/>
          <w:sz w:val="24"/>
          <w:szCs w:val="24"/>
          <w:shd w:val="clear" w:color="auto" w:fill="FFFFFF"/>
        </w:rPr>
        <w:t xml:space="preserve"> </w:t>
      </w:r>
      <w:r>
        <w:rPr>
          <w:rFonts w:ascii="Times New Roman" w:eastAsia="Arial" w:hAnsi="Times New Roman" w:cs="Times New Roman"/>
          <w:i/>
          <w:color w:val="000000"/>
          <w:sz w:val="24"/>
          <w:szCs w:val="24"/>
          <w:shd w:val="clear" w:color="auto" w:fill="FFFFFF"/>
        </w:rPr>
        <w:t>Converter</w:t>
      </w:r>
      <w:r w:rsidR="00312C9A" w:rsidRPr="00961A4C">
        <w:rPr>
          <w:rFonts w:ascii="Times New Roman" w:eastAsia="Arial" w:hAnsi="Times New Roman" w:cs="Times New Roman"/>
          <w:i/>
          <w:color w:val="000000"/>
          <w:sz w:val="24"/>
          <w:szCs w:val="24"/>
          <w:shd w:val="clear" w:color="auto" w:fill="FFFFFF"/>
        </w:rPr>
        <w:t>.</w:t>
      </w:r>
      <w:r w:rsidR="00312C9A" w:rsidRPr="00961A4C">
        <w:rPr>
          <w:rFonts w:ascii="Times New Roman" w:eastAsia="Arial" w:hAnsi="Times New Roman" w:cs="Times New Roman"/>
          <w:color w:val="000000"/>
          <w:sz w:val="24"/>
          <w:szCs w:val="24"/>
          <w:shd w:val="clear" w:color="auto" w:fill="FFFFFF"/>
        </w:rPr>
        <w:t xml:space="preserve"> </w:t>
      </w:r>
      <w:r w:rsidRPr="00961A4C">
        <w:rPr>
          <w:rFonts w:ascii="Times New Roman" w:eastAsia="Arial" w:hAnsi="Times New Roman" w:cs="Times New Roman"/>
          <w:color w:val="000000"/>
          <w:sz w:val="24"/>
          <w:szCs w:val="24"/>
          <w:shd w:val="clear" w:color="auto" w:fill="FFFFFF"/>
        </w:rPr>
        <w:t xml:space="preserve">The </w:t>
      </w:r>
      <w:r>
        <w:rPr>
          <w:rFonts w:ascii="Times New Roman" w:eastAsia="Arial" w:hAnsi="Times New Roman" w:cs="Times New Roman"/>
          <w:color w:val="000000"/>
          <w:sz w:val="24"/>
          <w:szCs w:val="24"/>
          <w:shd w:val="clear" w:color="auto" w:fill="FFFFFF"/>
        </w:rPr>
        <w:t xml:space="preserve">successful </w:t>
      </w:r>
      <w:r w:rsidRPr="00961A4C">
        <w:rPr>
          <w:rFonts w:ascii="Times New Roman" w:eastAsia="Arial" w:hAnsi="Times New Roman" w:cs="Times New Roman"/>
          <w:color w:val="000000"/>
          <w:sz w:val="24"/>
          <w:szCs w:val="24"/>
          <w:shd w:val="clear" w:color="auto" w:fill="FFFFFF"/>
        </w:rPr>
        <w:t>test results of the developed RCD made it possible to launch the production of the first hybrid RCDs, combining an electronic amplifier based on a semiconductor switch with an electromechanical converter from domestic components. The RCD is produced on the basis of the VA 61-29 circuit breaker (Figure 7).</w:t>
      </w:r>
    </w:p>
    <w:p w:rsidR="001A5FB3" w:rsidRPr="00CC1888" w:rsidRDefault="00B97FE4" w:rsidP="00FB6D23">
      <w:pPr>
        <w:shd w:val="clear" w:color="auto" w:fill="FFFFFF"/>
        <w:spacing w:line="276" w:lineRule="auto"/>
        <w:ind w:firstLine="709"/>
        <w:jc w:val="both"/>
        <w:rPr>
          <w:rFonts w:ascii="Times New Roman" w:eastAsia="Arial" w:hAnsi="Times New Roman" w:cs="Times New Roman"/>
          <w:color w:val="000000"/>
          <w:sz w:val="24"/>
          <w:szCs w:val="24"/>
          <w:shd w:val="clear" w:color="auto" w:fill="FFFFFF"/>
        </w:rPr>
      </w:pPr>
      <w:r w:rsidRPr="00B97FE4">
        <w:rPr>
          <w:rFonts w:ascii="Times New Roman" w:eastAsia="Arial" w:hAnsi="Times New Roman" w:cs="Times New Roman"/>
          <w:color w:val="000000"/>
          <w:sz w:val="24"/>
          <w:szCs w:val="24"/>
          <w:shd w:val="clear" w:color="auto" w:fill="FFFFFF"/>
        </w:rPr>
        <w:t xml:space="preserve">The product is a single-phase two-wire stationary autonomous residual current device with built-in overcurrent protection controlled by differential current with a fixed magnitude of the operating current, operating in alternating current </w:t>
      </w:r>
      <w:r>
        <w:rPr>
          <w:rFonts w:ascii="Times New Roman" w:eastAsia="Arial" w:hAnsi="Times New Roman" w:cs="Times New Roman"/>
          <w:color w:val="000000"/>
          <w:sz w:val="24"/>
          <w:szCs w:val="24"/>
          <w:shd w:val="clear" w:color="auto" w:fill="FFFFFF"/>
        </w:rPr>
        <w:t>power grids</w:t>
      </w:r>
      <w:r w:rsidRPr="00B97FE4">
        <w:rPr>
          <w:rFonts w:ascii="Times New Roman" w:eastAsia="Arial" w:hAnsi="Times New Roman" w:cs="Times New Roman"/>
          <w:color w:val="000000"/>
          <w:sz w:val="24"/>
          <w:szCs w:val="24"/>
          <w:shd w:val="clear" w:color="auto" w:fill="FFFFFF"/>
        </w:rPr>
        <w:t xml:space="preserve"> with a frequency of 50 Hz with a rated voltage of 220 V and a load current of up to 63 A. </w:t>
      </w:r>
      <w:r w:rsidR="00675241" w:rsidRPr="00675241">
        <w:rPr>
          <w:rFonts w:ascii="Times New Roman" w:eastAsia="Arial" w:hAnsi="Times New Roman" w:cs="Times New Roman"/>
          <w:color w:val="000000"/>
          <w:sz w:val="24"/>
          <w:szCs w:val="24"/>
          <w:shd w:val="clear" w:color="auto" w:fill="FFFFFF"/>
        </w:rPr>
        <w:t xml:space="preserve">The RCD is characterized by increased reliability. The calculated MTBF of the product is more than 30 years, which is 3-4 times higher than that of an electronic RCD. The volume of production since the beginning of production has amounted to more than 50,000 </w:t>
      </w:r>
      <w:r w:rsidR="00CC1888">
        <w:rPr>
          <w:rFonts w:ascii="Times New Roman" w:eastAsia="Arial" w:hAnsi="Times New Roman" w:cs="Times New Roman"/>
          <w:color w:val="000000"/>
          <w:sz w:val="24"/>
          <w:szCs w:val="24"/>
          <w:shd w:val="clear" w:color="auto" w:fill="FFFFFF"/>
        </w:rPr>
        <w:t>units</w:t>
      </w:r>
      <w:r w:rsidR="00675241" w:rsidRPr="00675241">
        <w:rPr>
          <w:rFonts w:ascii="Times New Roman" w:eastAsia="Arial" w:hAnsi="Times New Roman" w:cs="Times New Roman"/>
          <w:color w:val="000000"/>
          <w:sz w:val="24"/>
          <w:szCs w:val="24"/>
          <w:shd w:val="clear" w:color="auto" w:fill="FFFFFF"/>
        </w:rPr>
        <w:t>. [</w:t>
      </w:r>
      <w:r w:rsidR="003074A2">
        <w:rPr>
          <w:rFonts w:ascii="Times New Roman" w:eastAsia="Arial" w:hAnsi="Times New Roman" w:cs="Times New Roman"/>
          <w:color w:val="000000"/>
          <w:sz w:val="24"/>
          <w:szCs w:val="24"/>
          <w:shd w:val="clear" w:color="auto" w:fill="FFFFFF"/>
        </w:rPr>
        <w:t>10</w:t>
      </w:r>
      <w:r w:rsidR="00675241" w:rsidRPr="00675241">
        <w:rPr>
          <w:rFonts w:ascii="Times New Roman" w:eastAsia="Arial" w:hAnsi="Times New Roman" w:cs="Times New Roman"/>
          <w:color w:val="000000"/>
          <w:sz w:val="24"/>
          <w:szCs w:val="24"/>
          <w:shd w:val="clear" w:color="auto" w:fill="FFFFFF"/>
        </w:rPr>
        <w:t>]</w:t>
      </w:r>
    </w:p>
    <w:p w:rsidR="00937E44" w:rsidRPr="00CC1888" w:rsidRDefault="00937E44">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rPr>
      </w:pPr>
    </w:p>
    <w:p w:rsidR="00937E44" w:rsidRPr="00CC1888" w:rsidRDefault="00937E44">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rPr>
      </w:pPr>
    </w:p>
    <w:p w:rsidR="003074A2" w:rsidRDefault="003074A2">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rPr>
      </w:pPr>
    </w:p>
    <w:p w:rsidR="003074A2" w:rsidRDefault="003074A2">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rPr>
      </w:pPr>
    </w:p>
    <w:p w:rsidR="001A5FB3" w:rsidRPr="00CC1888" w:rsidRDefault="00CC1888">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rPr>
      </w:pPr>
      <w:r>
        <w:rPr>
          <w:rFonts w:ascii="Times New Roman" w:eastAsia="Arial" w:hAnsi="Times New Roman" w:cs="Times New Roman"/>
          <w:b/>
          <w:bCs/>
          <w:color w:val="000000"/>
          <w:sz w:val="24"/>
          <w:szCs w:val="24"/>
          <w:shd w:val="clear" w:color="auto" w:fill="FFFFFF"/>
        </w:rPr>
        <w:lastRenderedPageBreak/>
        <w:t>Literature</w:t>
      </w:r>
    </w:p>
    <w:p w:rsidR="00070465" w:rsidRPr="00CC1888" w:rsidRDefault="00070465">
      <w:pPr>
        <w:shd w:val="clear" w:color="auto" w:fill="FFFFFF"/>
        <w:spacing w:line="270" w:lineRule="atLeast"/>
        <w:ind w:right="735"/>
        <w:jc w:val="both"/>
        <w:rPr>
          <w:rFonts w:ascii="Times New Roman" w:eastAsia="Arial" w:hAnsi="Times New Roman" w:cs="Times New Roman"/>
          <w:b/>
          <w:bCs/>
          <w:color w:val="000000"/>
          <w:sz w:val="24"/>
          <w:szCs w:val="24"/>
          <w:shd w:val="clear" w:color="auto" w:fill="FFFFFF"/>
        </w:rPr>
      </w:pPr>
    </w:p>
    <w:p w:rsidR="003074A2" w:rsidRPr="003074A2" w:rsidRDefault="003074A2" w:rsidP="00472A50">
      <w:pPr>
        <w:pStyle w:val="a6"/>
        <w:numPr>
          <w:ilvl w:val="0"/>
          <w:numId w:val="6"/>
        </w:numPr>
        <w:shd w:val="clear" w:color="auto" w:fill="FFFFFF"/>
        <w:tabs>
          <w:tab w:val="clear" w:pos="312"/>
          <w:tab w:val="left" w:pos="426"/>
        </w:tabs>
        <w:spacing w:line="270" w:lineRule="atLeast"/>
        <w:ind w:left="709" w:right="-2" w:hanging="709"/>
        <w:jc w:val="both"/>
        <w:rPr>
          <w:rFonts w:ascii="Times New Roman" w:eastAsia="Arial" w:hAnsi="Times New Roman" w:cs="Times New Roman"/>
          <w:bCs/>
          <w:color w:val="000000"/>
          <w:sz w:val="24"/>
          <w:szCs w:val="24"/>
          <w:shd w:val="clear" w:color="auto" w:fill="FFFFFF"/>
        </w:rPr>
      </w:pPr>
      <w:r w:rsidRPr="003074A2">
        <w:rPr>
          <w:rFonts w:ascii="Times New Roman" w:hAnsi="Times New Roman" w:cs="Times New Roman"/>
          <w:sz w:val="24"/>
          <w:szCs w:val="24"/>
        </w:rPr>
        <w:t xml:space="preserve">Abdullah M. Z., </w:t>
      </w:r>
      <w:proofErr w:type="spellStart"/>
      <w:r w:rsidRPr="003074A2">
        <w:rPr>
          <w:rFonts w:ascii="Times New Roman" w:hAnsi="Times New Roman" w:cs="Times New Roman"/>
          <w:sz w:val="24"/>
          <w:szCs w:val="24"/>
        </w:rPr>
        <w:t>Ariffin</w:t>
      </w:r>
      <w:proofErr w:type="spellEnd"/>
      <w:r w:rsidRPr="003074A2">
        <w:rPr>
          <w:rFonts w:ascii="Times New Roman" w:hAnsi="Times New Roman" w:cs="Times New Roman"/>
          <w:sz w:val="24"/>
          <w:szCs w:val="24"/>
        </w:rPr>
        <w:t xml:space="preserve"> R. Power quality analysis of Residual Current Device [RCD] nuisance tripping at commercial buildings //2013 IEEE Symposium on Industrial Electronics &amp; Applications. – IEEE, 2013. – С. 122-125.</w:t>
      </w:r>
    </w:p>
    <w:p w:rsidR="003074A2" w:rsidRPr="003074A2" w:rsidRDefault="003074A2" w:rsidP="00472A50">
      <w:pPr>
        <w:pStyle w:val="a6"/>
        <w:numPr>
          <w:ilvl w:val="0"/>
          <w:numId w:val="6"/>
        </w:numPr>
        <w:shd w:val="clear" w:color="auto" w:fill="FFFFFF"/>
        <w:tabs>
          <w:tab w:val="clear" w:pos="312"/>
          <w:tab w:val="left" w:pos="426"/>
        </w:tabs>
        <w:spacing w:line="270" w:lineRule="atLeast"/>
        <w:ind w:left="709" w:right="-2" w:hanging="709"/>
        <w:jc w:val="both"/>
        <w:rPr>
          <w:rFonts w:ascii="Times New Roman" w:eastAsia="Arial" w:hAnsi="Times New Roman" w:cs="Times New Roman"/>
          <w:bCs/>
          <w:color w:val="000000"/>
          <w:sz w:val="24"/>
          <w:szCs w:val="24"/>
          <w:shd w:val="clear" w:color="auto" w:fill="FFFFFF"/>
        </w:rPr>
      </w:pPr>
      <w:proofErr w:type="spellStart"/>
      <w:r w:rsidRPr="003074A2">
        <w:rPr>
          <w:rFonts w:ascii="Times New Roman" w:hAnsi="Times New Roman" w:cs="Times New Roman"/>
          <w:sz w:val="24"/>
          <w:szCs w:val="24"/>
        </w:rPr>
        <w:t>Czapp</w:t>
      </w:r>
      <w:proofErr w:type="spellEnd"/>
      <w:r w:rsidRPr="003074A2">
        <w:rPr>
          <w:rFonts w:ascii="Times New Roman" w:hAnsi="Times New Roman" w:cs="Times New Roman"/>
          <w:sz w:val="24"/>
          <w:szCs w:val="24"/>
        </w:rPr>
        <w:t xml:space="preserve"> S. Protection against electric shock using residual current devices in circuits with electronic equipment //</w:t>
      </w:r>
      <w:proofErr w:type="spellStart"/>
      <w:r w:rsidRPr="003074A2">
        <w:rPr>
          <w:rFonts w:ascii="Times New Roman" w:hAnsi="Times New Roman" w:cs="Times New Roman"/>
          <w:sz w:val="24"/>
          <w:szCs w:val="24"/>
        </w:rPr>
        <w:t>Elektronika</w:t>
      </w:r>
      <w:proofErr w:type="spellEnd"/>
      <w:r w:rsidRPr="003074A2">
        <w:rPr>
          <w:rFonts w:ascii="Times New Roman" w:hAnsi="Times New Roman" w:cs="Times New Roman"/>
          <w:sz w:val="24"/>
          <w:szCs w:val="24"/>
        </w:rPr>
        <w:t xml:space="preserve"> </w:t>
      </w:r>
      <w:proofErr w:type="spellStart"/>
      <w:r w:rsidRPr="003074A2">
        <w:rPr>
          <w:rFonts w:ascii="Times New Roman" w:hAnsi="Times New Roman" w:cs="Times New Roman"/>
          <w:sz w:val="24"/>
          <w:szCs w:val="24"/>
        </w:rPr>
        <w:t>ir</w:t>
      </w:r>
      <w:proofErr w:type="spellEnd"/>
      <w:r w:rsidRPr="003074A2">
        <w:rPr>
          <w:rFonts w:ascii="Times New Roman" w:hAnsi="Times New Roman" w:cs="Times New Roman"/>
          <w:sz w:val="24"/>
          <w:szCs w:val="24"/>
        </w:rPr>
        <w:t xml:space="preserve"> </w:t>
      </w:r>
      <w:proofErr w:type="spellStart"/>
      <w:r w:rsidRPr="003074A2">
        <w:rPr>
          <w:rFonts w:ascii="Times New Roman" w:hAnsi="Times New Roman" w:cs="Times New Roman"/>
          <w:sz w:val="24"/>
          <w:szCs w:val="24"/>
        </w:rPr>
        <w:t>Elektrotechnika</w:t>
      </w:r>
      <w:proofErr w:type="spellEnd"/>
      <w:r w:rsidRPr="003074A2">
        <w:rPr>
          <w:rFonts w:ascii="Times New Roman" w:hAnsi="Times New Roman" w:cs="Times New Roman"/>
          <w:sz w:val="24"/>
          <w:szCs w:val="24"/>
        </w:rPr>
        <w:t>. – 2007. – Т. 76. – №. 4. – С. 51-54.</w:t>
      </w:r>
    </w:p>
    <w:p w:rsidR="003074A2" w:rsidRPr="003074A2" w:rsidRDefault="003074A2" w:rsidP="00472A50">
      <w:pPr>
        <w:pStyle w:val="a6"/>
        <w:numPr>
          <w:ilvl w:val="0"/>
          <w:numId w:val="6"/>
        </w:numPr>
        <w:shd w:val="clear" w:color="auto" w:fill="FFFFFF"/>
        <w:tabs>
          <w:tab w:val="clear" w:pos="312"/>
          <w:tab w:val="left" w:pos="426"/>
        </w:tabs>
        <w:spacing w:line="270" w:lineRule="atLeast"/>
        <w:ind w:left="709" w:right="-2" w:hanging="709"/>
        <w:jc w:val="both"/>
        <w:rPr>
          <w:rFonts w:ascii="Times New Roman" w:eastAsia="Arial" w:hAnsi="Times New Roman" w:cs="Times New Roman"/>
          <w:bCs/>
          <w:color w:val="000000"/>
          <w:sz w:val="24"/>
          <w:szCs w:val="24"/>
          <w:shd w:val="clear" w:color="auto" w:fill="FFFFFF"/>
        </w:rPr>
      </w:pPr>
      <w:proofErr w:type="spellStart"/>
      <w:r w:rsidRPr="003074A2">
        <w:rPr>
          <w:rFonts w:ascii="Times New Roman" w:hAnsi="Times New Roman" w:cs="Times New Roman"/>
          <w:sz w:val="24"/>
          <w:szCs w:val="24"/>
        </w:rPr>
        <w:t>Shopov</w:t>
      </w:r>
      <w:proofErr w:type="spellEnd"/>
      <w:r w:rsidRPr="003074A2">
        <w:rPr>
          <w:rFonts w:ascii="Times New Roman" w:hAnsi="Times New Roman" w:cs="Times New Roman"/>
          <w:sz w:val="24"/>
          <w:szCs w:val="24"/>
        </w:rPr>
        <w:t xml:space="preserve"> Y., </w:t>
      </w:r>
      <w:proofErr w:type="spellStart"/>
      <w:r w:rsidRPr="003074A2">
        <w:rPr>
          <w:rFonts w:ascii="Times New Roman" w:hAnsi="Times New Roman" w:cs="Times New Roman"/>
          <w:sz w:val="24"/>
          <w:szCs w:val="24"/>
        </w:rPr>
        <w:t>Filipova-Petrakieva</w:t>
      </w:r>
      <w:proofErr w:type="spellEnd"/>
      <w:r w:rsidRPr="003074A2">
        <w:rPr>
          <w:rFonts w:ascii="Times New Roman" w:hAnsi="Times New Roman" w:cs="Times New Roman"/>
          <w:sz w:val="24"/>
          <w:szCs w:val="24"/>
        </w:rPr>
        <w:t xml:space="preserve"> S., </w:t>
      </w:r>
      <w:proofErr w:type="spellStart"/>
      <w:r w:rsidRPr="003074A2">
        <w:rPr>
          <w:rFonts w:ascii="Times New Roman" w:hAnsi="Times New Roman" w:cs="Times New Roman"/>
          <w:sz w:val="24"/>
          <w:szCs w:val="24"/>
        </w:rPr>
        <w:t>Boychev</w:t>
      </w:r>
      <w:proofErr w:type="spellEnd"/>
      <w:r w:rsidRPr="003074A2">
        <w:rPr>
          <w:rFonts w:ascii="Times New Roman" w:hAnsi="Times New Roman" w:cs="Times New Roman"/>
          <w:sz w:val="24"/>
          <w:szCs w:val="24"/>
        </w:rPr>
        <w:t xml:space="preserve"> B. Investigation of residual current devices in high frequencies //2018 10th Electrical Engineering Faculty Conference (</w:t>
      </w:r>
      <w:proofErr w:type="spellStart"/>
      <w:r w:rsidRPr="003074A2">
        <w:rPr>
          <w:rFonts w:ascii="Times New Roman" w:hAnsi="Times New Roman" w:cs="Times New Roman"/>
          <w:sz w:val="24"/>
          <w:szCs w:val="24"/>
        </w:rPr>
        <w:t>BulEF</w:t>
      </w:r>
      <w:proofErr w:type="spellEnd"/>
      <w:r w:rsidRPr="003074A2">
        <w:rPr>
          <w:rFonts w:ascii="Times New Roman" w:hAnsi="Times New Roman" w:cs="Times New Roman"/>
          <w:sz w:val="24"/>
          <w:szCs w:val="24"/>
        </w:rPr>
        <w:t>). – IEEE, 2018. – С. 1-3.</w:t>
      </w:r>
    </w:p>
    <w:p w:rsidR="001A5FB3" w:rsidRPr="003074A2" w:rsidRDefault="00CC1888" w:rsidP="00472A50">
      <w:pPr>
        <w:numPr>
          <w:ilvl w:val="0"/>
          <w:numId w:val="6"/>
        </w:numPr>
        <w:shd w:val="clear" w:color="auto" w:fill="FFFFFF"/>
        <w:tabs>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r w:rsidRPr="003074A2">
        <w:rPr>
          <w:rFonts w:ascii="Times New Roman" w:eastAsia="Arial" w:hAnsi="Times New Roman" w:cs="Times New Roman"/>
          <w:color w:val="000000"/>
          <w:sz w:val="24"/>
          <w:szCs w:val="24"/>
          <w:shd w:val="clear" w:color="auto" w:fill="FFFFFF"/>
        </w:rPr>
        <w:t xml:space="preserve">R.N. </w:t>
      </w:r>
      <w:proofErr w:type="spellStart"/>
      <w:r w:rsidRPr="003074A2">
        <w:rPr>
          <w:rFonts w:ascii="Times New Roman" w:eastAsia="Arial" w:hAnsi="Times New Roman" w:cs="Times New Roman"/>
          <w:color w:val="000000"/>
          <w:sz w:val="24"/>
          <w:szCs w:val="24"/>
          <w:shd w:val="clear" w:color="auto" w:fill="FFFFFF"/>
        </w:rPr>
        <w:t>Karyakin</w:t>
      </w:r>
      <w:proofErr w:type="spellEnd"/>
      <w:r w:rsidRPr="003074A2">
        <w:rPr>
          <w:rFonts w:ascii="Times New Roman" w:eastAsia="Arial" w:hAnsi="Times New Roman" w:cs="Times New Roman"/>
          <w:color w:val="000000"/>
          <w:sz w:val="24"/>
          <w:szCs w:val="24"/>
          <w:shd w:val="clear" w:color="auto" w:fill="FFFFFF"/>
        </w:rPr>
        <w:t>,</w:t>
      </w:r>
      <w:r w:rsidR="00312C9A" w:rsidRPr="003074A2">
        <w:rPr>
          <w:rFonts w:ascii="Times New Roman" w:eastAsia="Arial" w:hAnsi="Times New Roman" w:cs="Times New Roman"/>
          <w:color w:val="000000"/>
          <w:sz w:val="24"/>
          <w:szCs w:val="24"/>
          <w:shd w:val="clear" w:color="auto" w:fill="FFFFFF"/>
        </w:rPr>
        <w:t xml:space="preserve"> </w:t>
      </w:r>
      <w:r w:rsidRPr="003074A2">
        <w:rPr>
          <w:rFonts w:ascii="Times New Roman" w:eastAsia="Arial" w:hAnsi="Times New Roman" w:cs="Times New Roman"/>
          <w:color w:val="000000"/>
          <w:sz w:val="24"/>
          <w:szCs w:val="24"/>
          <w:shd w:val="clear" w:color="auto" w:fill="FFFFFF"/>
        </w:rPr>
        <w:t>Standards for the construction of safe electrical installations.</w:t>
      </w:r>
      <w:r w:rsidR="00070465" w:rsidRPr="003074A2">
        <w:rPr>
          <w:rFonts w:ascii="Times New Roman" w:eastAsia="Arial" w:hAnsi="Times New Roman" w:cs="Times New Roman"/>
          <w:color w:val="000000"/>
          <w:sz w:val="24"/>
          <w:szCs w:val="24"/>
          <w:shd w:val="clear" w:color="auto" w:fill="FFFFFF"/>
        </w:rPr>
        <w:t> </w:t>
      </w:r>
      <w:r w:rsidR="00312C9A" w:rsidRPr="003074A2">
        <w:rPr>
          <w:rFonts w:ascii="Times New Roman" w:eastAsia="Arial" w:hAnsi="Times New Roman" w:cs="Times New Roman"/>
          <w:color w:val="000000"/>
          <w:sz w:val="24"/>
          <w:szCs w:val="24"/>
          <w:shd w:val="clear" w:color="auto" w:fill="FFFFFF"/>
        </w:rPr>
        <w:t>-</w:t>
      </w:r>
      <w:r w:rsidR="00070465" w:rsidRPr="003074A2">
        <w:rPr>
          <w:rFonts w:ascii="Times New Roman" w:eastAsia="Arial" w:hAnsi="Times New Roman" w:cs="Times New Roman"/>
          <w:color w:val="000000"/>
          <w:sz w:val="24"/>
          <w:szCs w:val="24"/>
          <w:shd w:val="clear" w:color="auto" w:fill="FFFFFF"/>
        </w:rPr>
        <w:t> </w:t>
      </w:r>
      <w:proofErr w:type="gramStart"/>
      <w:r w:rsidR="00312C9A" w:rsidRPr="003074A2">
        <w:rPr>
          <w:rFonts w:ascii="Times New Roman" w:eastAsia="Arial" w:hAnsi="Times New Roman" w:cs="Times New Roman"/>
          <w:color w:val="000000"/>
          <w:sz w:val="24"/>
          <w:szCs w:val="24"/>
          <w:shd w:val="clear" w:color="auto" w:fill="FFFFFF"/>
          <w:lang w:val="ru-RU"/>
        </w:rPr>
        <w:t>М</w:t>
      </w:r>
      <w:r w:rsidR="00312C9A" w:rsidRPr="003074A2">
        <w:rPr>
          <w:rFonts w:ascii="Times New Roman" w:eastAsia="Arial" w:hAnsi="Times New Roman" w:cs="Times New Roman"/>
          <w:color w:val="000000"/>
          <w:sz w:val="24"/>
          <w:szCs w:val="24"/>
          <w:shd w:val="clear" w:color="auto" w:fill="FFFFFF"/>
        </w:rPr>
        <w:t>.:</w:t>
      </w:r>
      <w:r w:rsidRPr="003074A2">
        <w:rPr>
          <w:rFonts w:ascii="Times New Roman" w:eastAsia="Arial" w:hAnsi="Times New Roman" w:cs="Times New Roman"/>
          <w:color w:val="000000"/>
          <w:sz w:val="24"/>
          <w:szCs w:val="24"/>
          <w:shd w:val="clear" w:color="auto" w:fill="FFFFFF"/>
        </w:rPr>
        <w:t>Energoservis</w:t>
      </w:r>
      <w:proofErr w:type="gramEnd"/>
      <w:r w:rsidR="00312C9A" w:rsidRPr="003074A2">
        <w:rPr>
          <w:rFonts w:ascii="Times New Roman" w:eastAsia="Arial" w:hAnsi="Times New Roman" w:cs="Times New Roman"/>
          <w:color w:val="000000"/>
          <w:sz w:val="24"/>
          <w:szCs w:val="24"/>
          <w:shd w:val="clear" w:color="auto" w:fill="FFFFFF"/>
        </w:rPr>
        <w:t xml:space="preserve">,2000.-453 </w:t>
      </w:r>
      <w:r w:rsidRPr="003074A2">
        <w:rPr>
          <w:rFonts w:ascii="Times New Roman" w:eastAsia="Arial" w:hAnsi="Times New Roman" w:cs="Times New Roman"/>
          <w:color w:val="000000"/>
          <w:sz w:val="24"/>
          <w:szCs w:val="24"/>
          <w:shd w:val="clear" w:color="auto" w:fill="FFFFFF"/>
        </w:rPr>
        <w:t>p</w:t>
      </w:r>
      <w:r w:rsidR="00312C9A" w:rsidRPr="003074A2">
        <w:rPr>
          <w:rFonts w:ascii="Times New Roman" w:eastAsia="Arial" w:hAnsi="Times New Roman" w:cs="Times New Roman"/>
          <w:color w:val="000000"/>
          <w:sz w:val="24"/>
          <w:szCs w:val="24"/>
          <w:shd w:val="clear" w:color="auto" w:fill="FFFFFF"/>
        </w:rPr>
        <w:t>.</w:t>
      </w:r>
    </w:p>
    <w:p w:rsidR="003074A2" w:rsidRPr="003074A2" w:rsidRDefault="003074A2" w:rsidP="00472A50">
      <w:pPr>
        <w:numPr>
          <w:ilvl w:val="0"/>
          <w:numId w:val="6"/>
        </w:numPr>
        <w:shd w:val="clear" w:color="auto" w:fill="FFFFFF"/>
        <w:tabs>
          <w:tab w:val="left" w:pos="312"/>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r w:rsidRPr="003074A2">
        <w:rPr>
          <w:rFonts w:ascii="Times New Roman" w:hAnsi="Times New Roman" w:cs="Times New Roman"/>
          <w:sz w:val="24"/>
          <w:szCs w:val="24"/>
        </w:rPr>
        <w:t xml:space="preserve">Parise G., </w:t>
      </w:r>
      <w:proofErr w:type="spellStart"/>
      <w:r w:rsidRPr="003074A2">
        <w:rPr>
          <w:rFonts w:ascii="Times New Roman" w:hAnsi="Times New Roman" w:cs="Times New Roman"/>
          <w:sz w:val="24"/>
          <w:szCs w:val="24"/>
        </w:rPr>
        <w:t>Annibaldi</w:t>
      </w:r>
      <w:proofErr w:type="spellEnd"/>
      <w:r w:rsidRPr="003074A2">
        <w:rPr>
          <w:rFonts w:ascii="Times New Roman" w:hAnsi="Times New Roman" w:cs="Times New Roman"/>
          <w:sz w:val="24"/>
          <w:szCs w:val="24"/>
        </w:rPr>
        <w:t xml:space="preserve"> S., </w:t>
      </w:r>
      <w:proofErr w:type="spellStart"/>
      <w:r w:rsidRPr="003074A2">
        <w:rPr>
          <w:rFonts w:ascii="Times New Roman" w:hAnsi="Times New Roman" w:cs="Times New Roman"/>
          <w:sz w:val="24"/>
          <w:szCs w:val="24"/>
        </w:rPr>
        <w:t>Martirano</w:t>
      </w:r>
      <w:proofErr w:type="spellEnd"/>
      <w:r w:rsidRPr="003074A2">
        <w:rPr>
          <w:rFonts w:ascii="Times New Roman" w:hAnsi="Times New Roman" w:cs="Times New Roman"/>
          <w:sz w:val="24"/>
          <w:szCs w:val="24"/>
        </w:rPr>
        <w:t xml:space="preserve"> L. Toward alignment of safety levels concerning electrical installations in the EU //IEEE Industry Applications Magazine. – 2001. – Т. 7. – №. 3. – С. 73-82.</w:t>
      </w:r>
    </w:p>
    <w:p w:rsidR="001A5FB3" w:rsidRPr="003074A2" w:rsidRDefault="00312C9A" w:rsidP="00472A50">
      <w:pPr>
        <w:numPr>
          <w:ilvl w:val="0"/>
          <w:numId w:val="6"/>
        </w:numPr>
        <w:shd w:val="clear" w:color="auto" w:fill="FFFFFF"/>
        <w:tabs>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proofErr w:type="spellStart"/>
      <w:r w:rsidRPr="003074A2">
        <w:rPr>
          <w:rFonts w:ascii="Times New Roman" w:eastAsia="Arial" w:hAnsi="Times New Roman" w:cs="Times New Roman"/>
          <w:color w:val="000000"/>
          <w:sz w:val="24"/>
          <w:szCs w:val="24"/>
          <w:shd w:val="clear" w:color="auto" w:fill="FFFFFF"/>
        </w:rPr>
        <w:t>Biegelmeier</w:t>
      </w:r>
      <w:proofErr w:type="spellEnd"/>
      <w:r w:rsidR="00472A50">
        <w:rPr>
          <w:rFonts w:ascii="Times New Roman" w:eastAsia="Arial" w:hAnsi="Times New Roman" w:cs="Times New Roman"/>
          <w:color w:val="000000"/>
          <w:sz w:val="24"/>
          <w:szCs w:val="24"/>
          <w:shd w:val="clear" w:color="auto" w:fill="FFFFFF"/>
        </w:rPr>
        <w:t xml:space="preserve"> </w:t>
      </w:r>
      <w:r w:rsidRPr="003074A2">
        <w:rPr>
          <w:rFonts w:ascii="Times New Roman" w:eastAsia="Arial" w:hAnsi="Times New Roman" w:cs="Times New Roman"/>
          <w:color w:val="000000"/>
          <w:sz w:val="24"/>
          <w:szCs w:val="24"/>
          <w:shd w:val="clear" w:color="auto" w:fill="FFFFFF"/>
        </w:rPr>
        <w:t>G.</w:t>
      </w:r>
      <w:r w:rsidR="00472A50">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Kannder</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Fehlerstromschutzschalter</w:t>
      </w:r>
      <w:proofErr w:type="spellEnd"/>
      <w:r w:rsidRPr="003074A2">
        <w:rPr>
          <w:rFonts w:ascii="Times New Roman" w:eastAsia="Arial" w:hAnsi="Times New Roman" w:cs="Times New Roman"/>
          <w:color w:val="000000"/>
          <w:sz w:val="24"/>
          <w:szCs w:val="24"/>
          <w:shd w:val="clear" w:color="auto" w:fill="FFFFFF"/>
        </w:rPr>
        <w:t xml:space="preserve"> die </w:t>
      </w:r>
      <w:proofErr w:type="spellStart"/>
      <w:r w:rsidRPr="003074A2">
        <w:rPr>
          <w:rFonts w:ascii="Times New Roman" w:eastAsia="Arial" w:hAnsi="Times New Roman" w:cs="Times New Roman"/>
          <w:color w:val="000000"/>
          <w:sz w:val="24"/>
          <w:szCs w:val="24"/>
          <w:shd w:val="clear" w:color="auto" w:fill="FFFFFF"/>
        </w:rPr>
        <w:t>Technik</w:t>
      </w:r>
      <w:proofErr w:type="spellEnd"/>
      <w:r w:rsidRPr="003074A2">
        <w:rPr>
          <w:rFonts w:ascii="Times New Roman" w:eastAsia="Arial" w:hAnsi="Times New Roman" w:cs="Times New Roman"/>
          <w:color w:val="000000"/>
          <w:sz w:val="24"/>
          <w:szCs w:val="24"/>
          <w:shd w:val="clear" w:color="auto" w:fill="FFFFFF"/>
        </w:rPr>
        <w:t xml:space="preserve"> des </w:t>
      </w:r>
      <w:proofErr w:type="spellStart"/>
      <w:r w:rsidRPr="003074A2">
        <w:rPr>
          <w:rFonts w:ascii="Times New Roman" w:eastAsia="Arial" w:hAnsi="Times New Roman" w:cs="Times New Roman"/>
          <w:color w:val="000000"/>
          <w:sz w:val="24"/>
          <w:szCs w:val="24"/>
          <w:shd w:val="clear" w:color="auto" w:fill="FFFFFF"/>
        </w:rPr>
        <w:t>Beruhrungsspannungsschutzes</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revo</w:t>
      </w:r>
      <w:r w:rsidR="00070465" w:rsidRPr="003074A2">
        <w:rPr>
          <w:rFonts w:ascii="Times New Roman" w:eastAsia="Arial" w:hAnsi="Times New Roman" w:cs="Times New Roman"/>
          <w:color w:val="000000"/>
          <w:sz w:val="24"/>
          <w:szCs w:val="24"/>
          <w:shd w:val="clear" w:color="auto" w:fill="FFFFFF"/>
        </w:rPr>
        <w:t>l</w:t>
      </w:r>
      <w:r w:rsidRPr="003074A2">
        <w:rPr>
          <w:rFonts w:ascii="Times New Roman" w:eastAsia="Arial" w:hAnsi="Times New Roman" w:cs="Times New Roman"/>
          <w:color w:val="000000"/>
          <w:sz w:val="24"/>
          <w:szCs w:val="24"/>
          <w:shd w:val="clear" w:color="auto" w:fill="FFFFFF"/>
        </w:rPr>
        <w:t>utionieren</w:t>
      </w:r>
      <w:proofErr w:type="spellEnd"/>
      <w:r w:rsidR="00070465" w:rsidRPr="003074A2">
        <w:rPr>
          <w:rFonts w:ascii="Times New Roman" w:eastAsia="Arial" w:hAnsi="Times New Roman" w:cs="Times New Roman"/>
          <w:color w:val="000000"/>
          <w:sz w:val="24"/>
          <w:szCs w:val="24"/>
          <w:shd w:val="clear" w:color="auto" w:fill="FFFFFF"/>
        </w:rPr>
        <w:t>?</w:t>
      </w:r>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Electrotechnik</w:t>
      </w:r>
      <w:proofErr w:type="spellEnd"/>
      <w:r w:rsidRPr="003074A2">
        <w:rPr>
          <w:rFonts w:ascii="Times New Roman" w:eastAsia="Arial" w:hAnsi="Times New Roman" w:cs="Times New Roman"/>
          <w:color w:val="000000"/>
          <w:sz w:val="24"/>
          <w:szCs w:val="24"/>
          <w:shd w:val="clear" w:color="auto" w:fill="FFFFFF"/>
        </w:rPr>
        <w:t xml:space="preserve"> und </w:t>
      </w:r>
      <w:proofErr w:type="spellStart"/>
      <w:r w:rsidRPr="003074A2">
        <w:rPr>
          <w:rFonts w:ascii="Times New Roman" w:eastAsia="Arial" w:hAnsi="Times New Roman" w:cs="Times New Roman"/>
          <w:color w:val="000000"/>
          <w:sz w:val="24"/>
          <w:szCs w:val="24"/>
          <w:shd w:val="clear" w:color="auto" w:fill="FFFFFF"/>
        </w:rPr>
        <w:t>Maschinendan</w:t>
      </w:r>
      <w:proofErr w:type="spellEnd"/>
      <w:r w:rsidRPr="003074A2">
        <w:rPr>
          <w:rFonts w:ascii="Times New Roman" w:eastAsia="Arial" w:hAnsi="Times New Roman" w:cs="Times New Roman"/>
          <w:color w:val="000000"/>
          <w:sz w:val="24"/>
          <w:szCs w:val="24"/>
          <w:shd w:val="clear" w:color="auto" w:fill="FFFFFF"/>
        </w:rPr>
        <w:t xml:space="preserve">”, </w:t>
      </w:r>
      <w:proofErr w:type="gramStart"/>
      <w:r w:rsidRPr="003074A2">
        <w:rPr>
          <w:rFonts w:ascii="Times New Roman" w:eastAsia="Arial" w:hAnsi="Times New Roman" w:cs="Times New Roman"/>
          <w:color w:val="000000"/>
          <w:sz w:val="24"/>
          <w:szCs w:val="24"/>
          <w:shd w:val="clear" w:color="auto" w:fill="FFFFFF"/>
        </w:rPr>
        <w:t>1954.№</w:t>
      </w:r>
      <w:proofErr w:type="gramEnd"/>
      <w:r w:rsidRPr="003074A2">
        <w:rPr>
          <w:rFonts w:ascii="Times New Roman" w:eastAsia="Arial" w:hAnsi="Times New Roman" w:cs="Times New Roman"/>
          <w:color w:val="000000"/>
          <w:sz w:val="24"/>
          <w:szCs w:val="24"/>
          <w:shd w:val="clear" w:color="auto" w:fill="FFFFFF"/>
        </w:rPr>
        <w:t>4</w:t>
      </w:r>
      <w:r w:rsidR="00070465" w:rsidRPr="003074A2">
        <w:rPr>
          <w:rFonts w:ascii="Times New Roman" w:eastAsia="Arial" w:hAnsi="Times New Roman" w:cs="Times New Roman"/>
          <w:color w:val="000000"/>
          <w:sz w:val="24"/>
          <w:szCs w:val="24"/>
          <w:shd w:val="clear" w:color="auto" w:fill="FFFFFF"/>
        </w:rPr>
        <w:t>.</w:t>
      </w:r>
    </w:p>
    <w:p w:rsidR="001A5FB3" w:rsidRPr="003074A2" w:rsidRDefault="00312C9A" w:rsidP="00472A50">
      <w:pPr>
        <w:numPr>
          <w:ilvl w:val="0"/>
          <w:numId w:val="6"/>
        </w:numPr>
        <w:shd w:val="clear" w:color="auto" w:fill="FFFFFF"/>
        <w:tabs>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r w:rsidRPr="003074A2">
        <w:rPr>
          <w:rFonts w:ascii="Times New Roman" w:eastAsia="Arial" w:hAnsi="Times New Roman" w:cs="Times New Roman"/>
          <w:color w:val="000000"/>
          <w:sz w:val="24"/>
          <w:szCs w:val="24"/>
          <w:shd w:val="clear" w:color="auto" w:fill="FFFFFF"/>
        </w:rPr>
        <w:t>Rotter K.</w:t>
      </w:r>
      <w:r w:rsidR="00232A7B">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Elektrosehuts</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Felten</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Guibleaume</w:t>
      </w:r>
      <w:proofErr w:type="spellEnd"/>
      <w:r w:rsidRPr="003074A2">
        <w:rPr>
          <w:rFonts w:ascii="Times New Roman" w:eastAsia="Arial" w:hAnsi="Times New Roman" w:cs="Times New Roman"/>
          <w:color w:val="000000"/>
          <w:sz w:val="24"/>
          <w:szCs w:val="24"/>
          <w:shd w:val="clear" w:color="auto" w:fill="FFFFFF"/>
        </w:rPr>
        <w:t>.</w:t>
      </w:r>
      <w:r w:rsidR="00232A7B">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Fabrik</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Elektriseher</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Apparate</w:t>
      </w:r>
      <w:proofErr w:type="spellEnd"/>
      <w:r w:rsidRPr="003074A2">
        <w:rPr>
          <w:rFonts w:ascii="Times New Roman" w:eastAsia="Arial" w:hAnsi="Times New Roman" w:cs="Times New Roman"/>
          <w:color w:val="000000"/>
          <w:sz w:val="24"/>
          <w:szCs w:val="24"/>
          <w:shd w:val="clear" w:color="auto" w:fill="FFFFFF"/>
        </w:rPr>
        <w:t xml:space="preserve"> </w:t>
      </w:r>
      <w:proofErr w:type="spellStart"/>
      <w:r w:rsidRPr="003074A2">
        <w:rPr>
          <w:rFonts w:ascii="Times New Roman" w:eastAsia="Arial" w:hAnsi="Times New Roman" w:cs="Times New Roman"/>
          <w:color w:val="000000"/>
          <w:sz w:val="24"/>
          <w:szCs w:val="24"/>
          <w:shd w:val="clear" w:color="auto" w:fill="FFFFFF"/>
        </w:rPr>
        <w:t>Aktiengesellschaft</w:t>
      </w:r>
      <w:proofErr w:type="spellEnd"/>
      <w:r w:rsidRPr="003074A2">
        <w:rPr>
          <w:rFonts w:ascii="Times New Roman" w:eastAsia="Arial" w:hAnsi="Times New Roman" w:cs="Times New Roman"/>
          <w:color w:val="000000"/>
          <w:sz w:val="24"/>
          <w:szCs w:val="24"/>
          <w:shd w:val="clear" w:color="auto" w:fill="FFFFFF"/>
        </w:rPr>
        <w:t>,</w:t>
      </w:r>
      <w:r w:rsidR="00232A7B">
        <w:rPr>
          <w:rFonts w:ascii="Times New Roman" w:eastAsia="Arial" w:hAnsi="Times New Roman" w:cs="Times New Roman"/>
          <w:color w:val="000000"/>
          <w:sz w:val="24"/>
          <w:szCs w:val="24"/>
          <w:shd w:val="clear" w:color="auto" w:fill="FFFFFF"/>
        </w:rPr>
        <w:t xml:space="preserve"> </w:t>
      </w:r>
      <w:bookmarkStart w:id="0" w:name="_GoBack"/>
      <w:bookmarkEnd w:id="0"/>
      <w:r w:rsidRPr="003074A2">
        <w:rPr>
          <w:rFonts w:ascii="Times New Roman" w:eastAsia="Arial" w:hAnsi="Times New Roman" w:cs="Times New Roman"/>
          <w:color w:val="000000"/>
          <w:sz w:val="24"/>
          <w:szCs w:val="24"/>
          <w:shd w:val="clear" w:color="auto" w:fill="FFFFFF"/>
        </w:rPr>
        <w:t>1990.</w:t>
      </w:r>
    </w:p>
    <w:p w:rsidR="001A5FB3" w:rsidRPr="003074A2" w:rsidRDefault="00312C9A" w:rsidP="00472A50">
      <w:pPr>
        <w:numPr>
          <w:ilvl w:val="0"/>
          <w:numId w:val="6"/>
        </w:numPr>
        <w:shd w:val="clear" w:color="auto" w:fill="FFFFFF"/>
        <w:tabs>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r w:rsidRPr="003074A2">
        <w:rPr>
          <w:rFonts w:ascii="Times New Roman" w:eastAsia="Arial" w:hAnsi="Times New Roman" w:cs="Times New Roman"/>
          <w:color w:val="000000"/>
          <w:sz w:val="24"/>
          <w:szCs w:val="24"/>
          <w:shd w:val="clear" w:color="auto" w:fill="FFFFFF"/>
        </w:rPr>
        <w:t xml:space="preserve">TEC </w:t>
      </w:r>
      <w:proofErr w:type="spellStart"/>
      <w:r w:rsidRPr="003074A2">
        <w:rPr>
          <w:rFonts w:ascii="Times New Roman" w:eastAsia="Arial" w:hAnsi="Times New Roman" w:cs="Times New Roman"/>
          <w:color w:val="000000"/>
          <w:sz w:val="24"/>
          <w:szCs w:val="24"/>
          <w:shd w:val="clear" w:color="auto" w:fill="FFFFFF"/>
        </w:rPr>
        <w:t>Standart</w:t>
      </w:r>
      <w:proofErr w:type="spellEnd"/>
      <w:r w:rsidRPr="003074A2">
        <w:rPr>
          <w:rFonts w:ascii="Times New Roman" w:eastAsia="Arial" w:hAnsi="Times New Roman" w:cs="Times New Roman"/>
          <w:color w:val="000000"/>
          <w:sz w:val="24"/>
          <w:szCs w:val="24"/>
          <w:shd w:val="clear" w:color="auto" w:fill="FFFFFF"/>
        </w:rPr>
        <w:t xml:space="preserve"> 364-4-41/</w:t>
      </w:r>
      <w:proofErr w:type="spellStart"/>
      <w:r w:rsidRPr="003074A2">
        <w:rPr>
          <w:rFonts w:ascii="Times New Roman" w:eastAsia="Arial" w:hAnsi="Times New Roman" w:cs="Times New Roman"/>
          <w:color w:val="000000"/>
          <w:sz w:val="24"/>
          <w:szCs w:val="24"/>
          <w:shd w:val="clear" w:color="auto" w:fill="FFFFFF"/>
        </w:rPr>
        <w:t>Electrial</w:t>
      </w:r>
      <w:proofErr w:type="spellEnd"/>
      <w:r w:rsidRPr="003074A2">
        <w:rPr>
          <w:rFonts w:ascii="Times New Roman" w:eastAsia="Arial" w:hAnsi="Times New Roman" w:cs="Times New Roman"/>
          <w:color w:val="000000"/>
          <w:sz w:val="24"/>
          <w:szCs w:val="24"/>
          <w:shd w:val="clear" w:color="auto" w:fill="FFFFFF"/>
        </w:rPr>
        <w:t xml:space="preserve"> installations of buildings.</w:t>
      </w:r>
      <w:r w:rsidR="00385730" w:rsidRPr="003074A2">
        <w:rPr>
          <w:rFonts w:ascii="Times New Roman" w:eastAsia="Arial" w:hAnsi="Times New Roman" w:cs="Times New Roman"/>
          <w:color w:val="000000"/>
          <w:sz w:val="24"/>
          <w:szCs w:val="24"/>
          <w:shd w:val="clear" w:color="auto" w:fill="FFFFFF"/>
        </w:rPr>
        <w:t xml:space="preserve"> </w:t>
      </w:r>
      <w:r w:rsidRPr="003074A2">
        <w:rPr>
          <w:rFonts w:ascii="Times New Roman" w:eastAsia="Arial" w:hAnsi="Times New Roman" w:cs="Times New Roman"/>
          <w:color w:val="000000"/>
          <w:sz w:val="24"/>
          <w:szCs w:val="24"/>
          <w:shd w:val="clear" w:color="auto" w:fill="FFFFFF"/>
        </w:rPr>
        <w:t>Part 4:</w:t>
      </w:r>
      <w:r w:rsidR="00385730" w:rsidRPr="003074A2">
        <w:rPr>
          <w:rFonts w:ascii="Times New Roman" w:eastAsia="Arial" w:hAnsi="Times New Roman" w:cs="Times New Roman"/>
          <w:color w:val="000000"/>
          <w:sz w:val="24"/>
          <w:szCs w:val="24"/>
          <w:shd w:val="clear" w:color="auto" w:fill="FFFFFF"/>
        </w:rPr>
        <w:t xml:space="preserve"> </w:t>
      </w:r>
      <w:r w:rsidRPr="003074A2">
        <w:rPr>
          <w:rFonts w:ascii="Times New Roman" w:eastAsia="Arial" w:hAnsi="Times New Roman" w:cs="Times New Roman"/>
          <w:color w:val="000000"/>
          <w:sz w:val="24"/>
          <w:szCs w:val="24"/>
          <w:shd w:val="clear" w:color="auto" w:fill="FFFFFF"/>
        </w:rPr>
        <w:t xml:space="preserve">Protection for </w:t>
      </w:r>
      <w:proofErr w:type="spellStart"/>
      <w:proofErr w:type="gramStart"/>
      <w:r w:rsidRPr="003074A2">
        <w:rPr>
          <w:rFonts w:ascii="Times New Roman" w:eastAsia="Arial" w:hAnsi="Times New Roman" w:cs="Times New Roman"/>
          <w:color w:val="000000"/>
          <w:sz w:val="24"/>
          <w:szCs w:val="24"/>
          <w:shd w:val="clear" w:color="auto" w:fill="FFFFFF"/>
        </w:rPr>
        <w:t>safety.Chapter</w:t>
      </w:r>
      <w:proofErr w:type="spellEnd"/>
      <w:proofErr w:type="gramEnd"/>
      <w:r w:rsidRPr="003074A2">
        <w:rPr>
          <w:rFonts w:ascii="Times New Roman" w:eastAsia="Arial" w:hAnsi="Times New Roman" w:cs="Times New Roman"/>
          <w:color w:val="000000"/>
          <w:sz w:val="24"/>
          <w:szCs w:val="24"/>
          <w:shd w:val="clear" w:color="auto" w:fill="FFFFFF"/>
        </w:rPr>
        <w:t xml:space="preserve"> 41:Proctionagainst electric shoks.1992</w:t>
      </w:r>
      <w:r w:rsidR="00070465" w:rsidRPr="003074A2">
        <w:rPr>
          <w:rFonts w:ascii="Times New Roman" w:eastAsia="Arial" w:hAnsi="Times New Roman" w:cs="Times New Roman"/>
          <w:color w:val="000000"/>
          <w:sz w:val="24"/>
          <w:szCs w:val="24"/>
          <w:shd w:val="clear" w:color="auto" w:fill="FFFFFF"/>
        </w:rPr>
        <w:t xml:space="preserve"> – </w:t>
      </w:r>
      <w:r w:rsidRPr="003074A2">
        <w:rPr>
          <w:rFonts w:ascii="Times New Roman" w:eastAsia="Arial" w:hAnsi="Times New Roman" w:cs="Times New Roman"/>
          <w:color w:val="000000"/>
          <w:sz w:val="24"/>
          <w:szCs w:val="24"/>
          <w:shd w:val="clear" w:color="auto" w:fill="FFFFFF"/>
        </w:rPr>
        <w:t>10</w:t>
      </w:r>
      <w:r w:rsidR="00070465" w:rsidRPr="003074A2">
        <w:rPr>
          <w:rFonts w:ascii="Times New Roman" w:eastAsia="Arial" w:hAnsi="Times New Roman" w:cs="Times New Roman"/>
          <w:color w:val="000000"/>
          <w:sz w:val="24"/>
          <w:szCs w:val="24"/>
          <w:shd w:val="clear" w:color="auto" w:fill="FFFFFF"/>
        </w:rPr>
        <w:t>.</w:t>
      </w:r>
    </w:p>
    <w:p w:rsidR="003074A2" w:rsidRPr="003074A2" w:rsidRDefault="003074A2" w:rsidP="00472A50">
      <w:pPr>
        <w:numPr>
          <w:ilvl w:val="0"/>
          <w:numId w:val="6"/>
        </w:numPr>
        <w:shd w:val="clear" w:color="auto" w:fill="FFFFFF"/>
        <w:tabs>
          <w:tab w:val="left" w:pos="312"/>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proofErr w:type="spellStart"/>
      <w:r w:rsidRPr="003074A2">
        <w:rPr>
          <w:rFonts w:ascii="Times New Roman" w:hAnsi="Times New Roman" w:cs="Times New Roman"/>
          <w:sz w:val="24"/>
          <w:szCs w:val="24"/>
        </w:rPr>
        <w:t>Stanbury</w:t>
      </w:r>
      <w:proofErr w:type="spellEnd"/>
      <w:r w:rsidRPr="003074A2">
        <w:rPr>
          <w:rFonts w:ascii="Times New Roman" w:hAnsi="Times New Roman" w:cs="Times New Roman"/>
          <w:sz w:val="24"/>
          <w:szCs w:val="24"/>
        </w:rPr>
        <w:t xml:space="preserve"> M., </w:t>
      </w:r>
      <w:proofErr w:type="spellStart"/>
      <w:r w:rsidRPr="003074A2">
        <w:rPr>
          <w:rFonts w:ascii="Times New Roman" w:hAnsi="Times New Roman" w:cs="Times New Roman"/>
          <w:sz w:val="24"/>
          <w:szCs w:val="24"/>
        </w:rPr>
        <w:t>Djekic</w:t>
      </w:r>
      <w:proofErr w:type="spellEnd"/>
      <w:r w:rsidRPr="003074A2">
        <w:rPr>
          <w:rFonts w:ascii="Times New Roman" w:hAnsi="Times New Roman" w:cs="Times New Roman"/>
          <w:sz w:val="24"/>
          <w:szCs w:val="24"/>
        </w:rPr>
        <w:t xml:space="preserve"> Z. The impact of current-transformer saturation on transformer differential protection //IEEE Transactions on Power Delivery. – 2014. – Т. 30. – №. 3. – С. 1278-1287.</w:t>
      </w:r>
    </w:p>
    <w:p w:rsidR="001A5FB3" w:rsidRPr="003074A2" w:rsidRDefault="00312C9A" w:rsidP="00472A50">
      <w:pPr>
        <w:numPr>
          <w:ilvl w:val="0"/>
          <w:numId w:val="6"/>
        </w:numPr>
        <w:shd w:val="clear" w:color="auto" w:fill="FFFFFF"/>
        <w:tabs>
          <w:tab w:val="left" w:pos="426"/>
        </w:tabs>
        <w:spacing w:line="270" w:lineRule="atLeast"/>
        <w:ind w:left="709" w:right="-2" w:hanging="709"/>
        <w:jc w:val="both"/>
        <w:rPr>
          <w:rFonts w:ascii="Times New Roman" w:eastAsia="Arial" w:hAnsi="Times New Roman" w:cs="Times New Roman"/>
          <w:color w:val="000000"/>
          <w:sz w:val="24"/>
          <w:szCs w:val="24"/>
          <w:shd w:val="clear" w:color="auto" w:fill="FFFFFF"/>
        </w:rPr>
      </w:pPr>
      <w:r w:rsidRPr="003074A2">
        <w:rPr>
          <w:rFonts w:ascii="Times New Roman" w:eastAsia="Arial" w:hAnsi="Times New Roman" w:cs="Times New Roman"/>
          <w:color w:val="000000"/>
          <w:sz w:val="24"/>
          <w:szCs w:val="24"/>
          <w:shd w:val="clear" w:color="auto" w:fill="FFFFFF"/>
          <w:lang w:val="ru-RU"/>
        </w:rPr>
        <w:t>А</w:t>
      </w:r>
      <w:r w:rsidRPr="003074A2">
        <w:rPr>
          <w:rFonts w:ascii="Times New Roman" w:eastAsia="Arial" w:hAnsi="Times New Roman" w:cs="Times New Roman"/>
          <w:color w:val="000000"/>
          <w:sz w:val="24"/>
          <w:szCs w:val="24"/>
          <w:shd w:val="clear" w:color="auto" w:fill="FFFFFF"/>
        </w:rPr>
        <w:t>.</w:t>
      </w:r>
      <w:r w:rsidR="00A90163" w:rsidRPr="003074A2">
        <w:rPr>
          <w:rFonts w:ascii="Times New Roman" w:eastAsia="Arial" w:hAnsi="Times New Roman" w:cs="Times New Roman"/>
          <w:color w:val="000000"/>
          <w:sz w:val="24"/>
          <w:szCs w:val="24"/>
          <w:shd w:val="clear" w:color="auto" w:fill="FFFFFF"/>
        </w:rPr>
        <w:t>I</w:t>
      </w:r>
      <w:r w:rsidRPr="003074A2">
        <w:rPr>
          <w:rFonts w:ascii="Times New Roman" w:eastAsia="Arial" w:hAnsi="Times New Roman" w:cs="Times New Roman"/>
          <w:color w:val="000000"/>
          <w:sz w:val="24"/>
          <w:szCs w:val="24"/>
          <w:shd w:val="clear" w:color="auto" w:fill="FFFFFF"/>
        </w:rPr>
        <w:t>.</w:t>
      </w:r>
      <w:r w:rsidR="00A90163" w:rsidRPr="003074A2">
        <w:rPr>
          <w:rFonts w:ascii="Times New Roman" w:eastAsia="Arial" w:hAnsi="Times New Roman" w:cs="Times New Roman"/>
          <w:color w:val="000000"/>
          <w:sz w:val="24"/>
          <w:szCs w:val="24"/>
          <w:shd w:val="clear" w:color="auto" w:fill="FFFFFF"/>
        </w:rPr>
        <w:t xml:space="preserve"> </w:t>
      </w:r>
      <w:proofErr w:type="spellStart"/>
      <w:r w:rsidR="00A90163" w:rsidRPr="003074A2">
        <w:rPr>
          <w:rFonts w:ascii="Times New Roman" w:eastAsia="Arial" w:hAnsi="Times New Roman" w:cs="Times New Roman"/>
          <w:color w:val="000000"/>
          <w:sz w:val="24"/>
          <w:szCs w:val="24"/>
          <w:shd w:val="clear" w:color="auto" w:fill="FFFFFF"/>
        </w:rPr>
        <w:t>Logvinov</w:t>
      </w:r>
      <w:proofErr w:type="spellEnd"/>
      <w:r w:rsidR="00A90163" w:rsidRPr="003074A2">
        <w:rPr>
          <w:rFonts w:ascii="Times New Roman" w:eastAsia="Arial" w:hAnsi="Times New Roman" w:cs="Times New Roman"/>
          <w:color w:val="000000"/>
          <w:sz w:val="24"/>
          <w:szCs w:val="24"/>
          <w:shd w:val="clear" w:color="auto" w:fill="FFFFFF"/>
        </w:rPr>
        <w:t>, A.P.</w:t>
      </w:r>
      <w:r w:rsidR="00385730" w:rsidRPr="003074A2">
        <w:rPr>
          <w:rFonts w:ascii="Times New Roman" w:eastAsia="Arial" w:hAnsi="Times New Roman" w:cs="Times New Roman"/>
          <w:color w:val="000000"/>
          <w:sz w:val="24"/>
          <w:szCs w:val="24"/>
          <w:shd w:val="clear" w:color="auto" w:fill="FFFFFF"/>
        </w:rPr>
        <w:t xml:space="preserve"> Rodin,</w:t>
      </w:r>
      <w:r w:rsidR="00A90163" w:rsidRPr="003074A2">
        <w:rPr>
          <w:rFonts w:ascii="Times New Roman" w:eastAsia="Arial" w:hAnsi="Times New Roman" w:cs="Times New Roman"/>
          <w:color w:val="000000"/>
          <w:sz w:val="24"/>
          <w:szCs w:val="24"/>
          <w:shd w:val="clear" w:color="auto" w:fill="FFFFFF"/>
        </w:rPr>
        <w:t xml:space="preserve"> </w:t>
      </w:r>
      <w:r w:rsidR="00385730" w:rsidRPr="003074A2">
        <w:rPr>
          <w:rFonts w:ascii="Times New Roman" w:eastAsia="Arial" w:hAnsi="Times New Roman" w:cs="Times New Roman"/>
          <w:color w:val="000000"/>
          <w:sz w:val="24"/>
          <w:szCs w:val="24"/>
          <w:shd w:val="clear" w:color="auto" w:fill="FFFFFF"/>
        </w:rPr>
        <w:t>Experience of batch production of residual current devices in Russia</w:t>
      </w:r>
      <w:r w:rsidR="00070465" w:rsidRPr="003074A2">
        <w:rPr>
          <w:rFonts w:ascii="Times New Roman" w:eastAsia="Arial" w:hAnsi="Times New Roman" w:cs="Times New Roman"/>
          <w:color w:val="000000"/>
          <w:sz w:val="24"/>
          <w:szCs w:val="24"/>
          <w:shd w:val="clear" w:color="auto" w:fill="FFFFFF"/>
        </w:rPr>
        <w:t> </w:t>
      </w:r>
      <w:r w:rsidRPr="003074A2">
        <w:rPr>
          <w:rFonts w:ascii="Times New Roman" w:eastAsia="Arial" w:hAnsi="Times New Roman" w:cs="Times New Roman"/>
          <w:color w:val="000000"/>
          <w:sz w:val="24"/>
          <w:szCs w:val="24"/>
          <w:shd w:val="clear" w:color="auto" w:fill="FFFFFF"/>
        </w:rPr>
        <w:t>//</w:t>
      </w:r>
      <w:r w:rsidR="00070465" w:rsidRPr="003074A2">
        <w:rPr>
          <w:rFonts w:ascii="Times New Roman" w:eastAsia="Arial" w:hAnsi="Times New Roman" w:cs="Times New Roman"/>
          <w:color w:val="000000"/>
          <w:sz w:val="24"/>
          <w:szCs w:val="24"/>
          <w:shd w:val="clear" w:color="auto" w:fill="FFFFFF"/>
        </w:rPr>
        <w:t> </w:t>
      </w:r>
      <w:r w:rsidR="00385730" w:rsidRPr="003074A2">
        <w:rPr>
          <w:rFonts w:ascii="Times New Roman" w:eastAsia="Arial" w:hAnsi="Times New Roman" w:cs="Times New Roman"/>
          <w:color w:val="000000"/>
          <w:sz w:val="24"/>
          <w:szCs w:val="24"/>
          <w:shd w:val="clear" w:color="auto" w:fill="FFFFFF"/>
        </w:rPr>
        <w:t xml:space="preserve">Newsletter of </w:t>
      </w:r>
      <w:proofErr w:type="spellStart"/>
      <w:r w:rsidR="00385730" w:rsidRPr="003074A2">
        <w:rPr>
          <w:rFonts w:ascii="Times New Roman" w:eastAsia="Arial" w:hAnsi="Times New Roman" w:cs="Times New Roman"/>
          <w:color w:val="000000"/>
          <w:sz w:val="24"/>
          <w:szCs w:val="24"/>
          <w:shd w:val="clear" w:color="auto" w:fill="FFFFFF"/>
        </w:rPr>
        <w:t>Polzunov</w:t>
      </w:r>
      <w:proofErr w:type="spellEnd"/>
      <w:r w:rsidR="00385730" w:rsidRPr="003074A2">
        <w:rPr>
          <w:rFonts w:ascii="Times New Roman" w:eastAsia="Arial" w:hAnsi="Times New Roman" w:cs="Times New Roman"/>
          <w:color w:val="000000"/>
          <w:sz w:val="24"/>
          <w:szCs w:val="24"/>
          <w:shd w:val="clear" w:color="auto" w:fill="FFFFFF"/>
        </w:rPr>
        <w:t xml:space="preserve"> </w:t>
      </w:r>
      <w:proofErr w:type="spellStart"/>
      <w:r w:rsidR="00385730" w:rsidRPr="003074A2">
        <w:rPr>
          <w:rFonts w:ascii="Times New Roman" w:eastAsia="Arial" w:hAnsi="Times New Roman" w:cs="Times New Roman"/>
          <w:color w:val="000000"/>
          <w:sz w:val="24"/>
          <w:szCs w:val="24"/>
          <w:shd w:val="clear" w:color="auto" w:fill="FFFFFF"/>
        </w:rPr>
        <w:t>AltSTU</w:t>
      </w:r>
      <w:proofErr w:type="spellEnd"/>
      <w:r w:rsidR="00385730" w:rsidRPr="003074A2">
        <w:rPr>
          <w:rFonts w:ascii="Times New Roman" w:eastAsia="Arial" w:hAnsi="Times New Roman" w:cs="Times New Roman"/>
          <w:color w:val="000000"/>
          <w:sz w:val="24"/>
          <w:szCs w:val="24"/>
          <w:shd w:val="clear" w:color="auto" w:fill="FFFFFF"/>
        </w:rPr>
        <w:t xml:space="preserve"> </w:t>
      </w:r>
      <w:r w:rsidRPr="003074A2">
        <w:rPr>
          <w:rFonts w:ascii="Times New Roman" w:eastAsia="Arial" w:hAnsi="Times New Roman" w:cs="Times New Roman"/>
          <w:color w:val="000000"/>
          <w:sz w:val="24"/>
          <w:szCs w:val="24"/>
          <w:shd w:val="clear" w:color="auto" w:fill="FFFFFF"/>
        </w:rPr>
        <w:t>-</w:t>
      </w:r>
      <w:r w:rsidR="00385730" w:rsidRPr="003074A2">
        <w:rPr>
          <w:rFonts w:ascii="Times New Roman" w:eastAsia="Arial" w:hAnsi="Times New Roman" w:cs="Times New Roman"/>
          <w:color w:val="000000"/>
          <w:sz w:val="24"/>
          <w:szCs w:val="24"/>
          <w:shd w:val="clear" w:color="auto" w:fill="FFFFFF"/>
        </w:rPr>
        <w:t xml:space="preserve"> Barnaul</w:t>
      </w:r>
      <w:r w:rsidRPr="003074A2">
        <w:rPr>
          <w:rFonts w:ascii="Times New Roman" w:eastAsia="Arial" w:hAnsi="Times New Roman" w:cs="Times New Roman"/>
          <w:color w:val="000000"/>
          <w:sz w:val="24"/>
          <w:szCs w:val="24"/>
          <w:shd w:val="clear" w:color="auto" w:fill="FFFFFF"/>
        </w:rPr>
        <w:t>,</w:t>
      </w:r>
      <w:r w:rsidR="00A90163" w:rsidRPr="003074A2">
        <w:rPr>
          <w:rFonts w:ascii="Times New Roman" w:eastAsia="Arial" w:hAnsi="Times New Roman" w:cs="Times New Roman"/>
          <w:color w:val="000000"/>
          <w:sz w:val="24"/>
          <w:szCs w:val="24"/>
          <w:shd w:val="clear" w:color="auto" w:fill="FFFFFF"/>
        </w:rPr>
        <w:t xml:space="preserve"> </w:t>
      </w:r>
      <w:r w:rsidRPr="003074A2">
        <w:rPr>
          <w:rFonts w:ascii="Times New Roman" w:eastAsia="Arial" w:hAnsi="Times New Roman" w:cs="Times New Roman"/>
          <w:color w:val="000000"/>
          <w:sz w:val="24"/>
          <w:szCs w:val="24"/>
          <w:shd w:val="clear" w:color="auto" w:fill="FFFFFF"/>
        </w:rPr>
        <w:t>2000.</w:t>
      </w:r>
      <w:r w:rsidR="00A90163" w:rsidRPr="003074A2">
        <w:rPr>
          <w:rFonts w:ascii="Times New Roman" w:eastAsia="Arial" w:hAnsi="Times New Roman" w:cs="Times New Roman"/>
          <w:color w:val="000000"/>
          <w:sz w:val="24"/>
          <w:szCs w:val="24"/>
          <w:shd w:val="clear" w:color="auto" w:fill="FFFFFF"/>
        </w:rPr>
        <w:t xml:space="preserve"> </w:t>
      </w:r>
      <w:r w:rsidR="00385730" w:rsidRPr="003074A2">
        <w:rPr>
          <w:rFonts w:ascii="Times New Roman" w:eastAsia="Arial" w:hAnsi="Times New Roman" w:cs="Times New Roman"/>
          <w:color w:val="000000"/>
          <w:sz w:val="24"/>
          <w:szCs w:val="24"/>
          <w:shd w:val="clear" w:color="auto" w:fill="FFFFFF"/>
        </w:rPr>
        <w:t>No.</w:t>
      </w:r>
      <w:r w:rsidRPr="003074A2">
        <w:rPr>
          <w:rFonts w:ascii="Times New Roman" w:eastAsia="Arial" w:hAnsi="Times New Roman" w:cs="Times New Roman"/>
          <w:color w:val="000000"/>
          <w:sz w:val="24"/>
          <w:szCs w:val="24"/>
          <w:shd w:val="clear" w:color="auto" w:fill="FFFFFF"/>
        </w:rPr>
        <w:t>3.</w:t>
      </w:r>
    </w:p>
    <w:sectPr w:rsidR="001A5FB3" w:rsidRPr="003074A2" w:rsidSect="00390245">
      <w:pgSz w:w="11906" w:h="16838"/>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0BABC"/>
    <w:multiLevelType w:val="singleLevel"/>
    <w:tmpl w:val="EF7E5D38"/>
    <w:lvl w:ilvl="0">
      <w:start w:val="1"/>
      <w:numFmt w:val="decimal"/>
      <w:lvlText w:val="%1."/>
      <w:lvlJc w:val="left"/>
      <w:pPr>
        <w:tabs>
          <w:tab w:val="left" w:pos="312"/>
        </w:tabs>
      </w:pPr>
      <w:rPr>
        <w:lang w:val="ru-RU"/>
      </w:rPr>
    </w:lvl>
  </w:abstractNum>
  <w:abstractNum w:abstractNumId="1" w15:restartNumberingAfterBreak="0">
    <w:nsid w:val="0C055EE4"/>
    <w:multiLevelType w:val="multilevel"/>
    <w:tmpl w:val="0C055EE4"/>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15:restartNumberingAfterBreak="0">
    <w:nsid w:val="0ED8F2A2"/>
    <w:multiLevelType w:val="singleLevel"/>
    <w:tmpl w:val="3154DB70"/>
    <w:lvl w:ilvl="0">
      <w:start w:val="1"/>
      <w:numFmt w:val="decimal"/>
      <w:suff w:val="space"/>
      <w:lvlText w:val="%1."/>
      <w:lvlJc w:val="left"/>
      <w:rPr>
        <w:lang w:val="en-US"/>
      </w:rPr>
    </w:lvl>
  </w:abstractNum>
  <w:abstractNum w:abstractNumId="3" w15:restartNumberingAfterBreak="0">
    <w:nsid w:val="321DB235"/>
    <w:multiLevelType w:val="singleLevel"/>
    <w:tmpl w:val="2B06F32C"/>
    <w:lvl w:ilvl="0">
      <w:start w:val="1"/>
      <w:numFmt w:val="decimal"/>
      <w:lvlText w:val="[%1]"/>
      <w:lvlJc w:val="left"/>
      <w:pPr>
        <w:tabs>
          <w:tab w:val="num" w:pos="312"/>
        </w:tabs>
        <w:ind w:left="0" w:firstLine="0"/>
      </w:pPr>
      <w:rPr>
        <w:rFonts w:hint="default"/>
      </w:rPr>
    </w:lvl>
  </w:abstractNum>
  <w:abstractNum w:abstractNumId="4" w15:restartNumberingAfterBreak="0">
    <w:nsid w:val="3691E2AC"/>
    <w:multiLevelType w:val="multilevel"/>
    <w:tmpl w:val="3691E2AC"/>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66014B64"/>
    <w:multiLevelType w:val="singleLevel"/>
    <w:tmpl w:val="4EB009EA"/>
    <w:lvl w:ilvl="0">
      <w:start w:val="1"/>
      <w:numFmt w:val="decimal"/>
      <w:suff w:val="space"/>
      <w:lvlText w:val="%1."/>
      <w:lvlJc w:val="left"/>
      <w:rPr>
        <w:lang w:val="en-US"/>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A5FB3"/>
    <w:rsid w:val="000031DD"/>
    <w:rsid w:val="000237E6"/>
    <w:rsid w:val="00023E7E"/>
    <w:rsid w:val="00033FF7"/>
    <w:rsid w:val="000552B8"/>
    <w:rsid w:val="00056F45"/>
    <w:rsid w:val="00070465"/>
    <w:rsid w:val="00072234"/>
    <w:rsid w:val="00076BF9"/>
    <w:rsid w:val="00096A2D"/>
    <w:rsid w:val="000A6ABE"/>
    <w:rsid w:val="000B17AB"/>
    <w:rsid w:val="000D2561"/>
    <w:rsid w:val="000D3581"/>
    <w:rsid w:val="000E506C"/>
    <w:rsid w:val="000F4E7C"/>
    <w:rsid w:val="001042A8"/>
    <w:rsid w:val="00121418"/>
    <w:rsid w:val="00122F35"/>
    <w:rsid w:val="00126101"/>
    <w:rsid w:val="00150B71"/>
    <w:rsid w:val="001A5FB3"/>
    <w:rsid w:val="001D0FFA"/>
    <w:rsid w:val="001D6AF2"/>
    <w:rsid w:val="001E6298"/>
    <w:rsid w:val="001F4F1E"/>
    <w:rsid w:val="00207138"/>
    <w:rsid w:val="00232A7B"/>
    <w:rsid w:val="002459E7"/>
    <w:rsid w:val="00261506"/>
    <w:rsid w:val="00263C87"/>
    <w:rsid w:val="0027225F"/>
    <w:rsid w:val="00275524"/>
    <w:rsid w:val="00282A4D"/>
    <w:rsid w:val="00283B4A"/>
    <w:rsid w:val="00291160"/>
    <w:rsid w:val="00293E96"/>
    <w:rsid w:val="002E24D0"/>
    <w:rsid w:val="00301F1E"/>
    <w:rsid w:val="003074A2"/>
    <w:rsid w:val="00312C9A"/>
    <w:rsid w:val="00324CAB"/>
    <w:rsid w:val="00325C64"/>
    <w:rsid w:val="00332CCA"/>
    <w:rsid w:val="00336B43"/>
    <w:rsid w:val="003500EF"/>
    <w:rsid w:val="00352405"/>
    <w:rsid w:val="00370401"/>
    <w:rsid w:val="00372141"/>
    <w:rsid w:val="00385730"/>
    <w:rsid w:val="00390245"/>
    <w:rsid w:val="00395E0E"/>
    <w:rsid w:val="003A1AC1"/>
    <w:rsid w:val="003C29E0"/>
    <w:rsid w:val="003C2B5B"/>
    <w:rsid w:val="003C4F53"/>
    <w:rsid w:val="003D1CE9"/>
    <w:rsid w:val="003E54B5"/>
    <w:rsid w:val="00426499"/>
    <w:rsid w:val="00430738"/>
    <w:rsid w:val="004326A3"/>
    <w:rsid w:val="00437601"/>
    <w:rsid w:val="00455713"/>
    <w:rsid w:val="00461C39"/>
    <w:rsid w:val="00472A50"/>
    <w:rsid w:val="00472E07"/>
    <w:rsid w:val="004758C1"/>
    <w:rsid w:val="004821F8"/>
    <w:rsid w:val="00497DA5"/>
    <w:rsid w:val="004A2B93"/>
    <w:rsid w:val="004B2E94"/>
    <w:rsid w:val="004B76CE"/>
    <w:rsid w:val="004E474B"/>
    <w:rsid w:val="00527891"/>
    <w:rsid w:val="0056248E"/>
    <w:rsid w:val="005931CF"/>
    <w:rsid w:val="00597B27"/>
    <w:rsid w:val="005A7499"/>
    <w:rsid w:val="005B0872"/>
    <w:rsid w:val="005B39CE"/>
    <w:rsid w:val="005C2E11"/>
    <w:rsid w:val="00601960"/>
    <w:rsid w:val="00661B0D"/>
    <w:rsid w:val="00666147"/>
    <w:rsid w:val="00672679"/>
    <w:rsid w:val="00675241"/>
    <w:rsid w:val="00691EC5"/>
    <w:rsid w:val="00696EBE"/>
    <w:rsid w:val="006E6353"/>
    <w:rsid w:val="007236E8"/>
    <w:rsid w:val="007316A1"/>
    <w:rsid w:val="00734DD0"/>
    <w:rsid w:val="0075521E"/>
    <w:rsid w:val="007638C2"/>
    <w:rsid w:val="0076739D"/>
    <w:rsid w:val="00774065"/>
    <w:rsid w:val="00782A87"/>
    <w:rsid w:val="00793F0A"/>
    <w:rsid w:val="007C3B38"/>
    <w:rsid w:val="007E41B0"/>
    <w:rsid w:val="008124E1"/>
    <w:rsid w:val="00814C80"/>
    <w:rsid w:val="00832A31"/>
    <w:rsid w:val="00842FD9"/>
    <w:rsid w:val="008479B1"/>
    <w:rsid w:val="00856FAA"/>
    <w:rsid w:val="0086026B"/>
    <w:rsid w:val="008746D0"/>
    <w:rsid w:val="00875BE2"/>
    <w:rsid w:val="00882A1B"/>
    <w:rsid w:val="008857E9"/>
    <w:rsid w:val="00892868"/>
    <w:rsid w:val="008A2009"/>
    <w:rsid w:val="008B0D63"/>
    <w:rsid w:val="008B7877"/>
    <w:rsid w:val="008C522B"/>
    <w:rsid w:val="008C603F"/>
    <w:rsid w:val="008D1B48"/>
    <w:rsid w:val="008D5CA2"/>
    <w:rsid w:val="00901321"/>
    <w:rsid w:val="00912279"/>
    <w:rsid w:val="00922694"/>
    <w:rsid w:val="00926CBA"/>
    <w:rsid w:val="00937E44"/>
    <w:rsid w:val="00956CFA"/>
    <w:rsid w:val="00961A4C"/>
    <w:rsid w:val="009629D2"/>
    <w:rsid w:val="00974385"/>
    <w:rsid w:val="00982FC1"/>
    <w:rsid w:val="009F095F"/>
    <w:rsid w:val="00A01713"/>
    <w:rsid w:val="00A11AD2"/>
    <w:rsid w:val="00A14088"/>
    <w:rsid w:val="00A33F6A"/>
    <w:rsid w:val="00A365DB"/>
    <w:rsid w:val="00A776A0"/>
    <w:rsid w:val="00A90163"/>
    <w:rsid w:val="00AB56AC"/>
    <w:rsid w:val="00AB5D9F"/>
    <w:rsid w:val="00AD0F5E"/>
    <w:rsid w:val="00AE0651"/>
    <w:rsid w:val="00AF4F02"/>
    <w:rsid w:val="00B17673"/>
    <w:rsid w:val="00B310C2"/>
    <w:rsid w:val="00B60E01"/>
    <w:rsid w:val="00B71BEE"/>
    <w:rsid w:val="00B72ABC"/>
    <w:rsid w:val="00B95F64"/>
    <w:rsid w:val="00B97FE4"/>
    <w:rsid w:val="00BA43A3"/>
    <w:rsid w:val="00BE0718"/>
    <w:rsid w:val="00C065FB"/>
    <w:rsid w:val="00C27FFB"/>
    <w:rsid w:val="00C33530"/>
    <w:rsid w:val="00C4209B"/>
    <w:rsid w:val="00C602D0"/>
    <w:rsid w:val="00C6142A"/>
    <w:rsid w:val="00C7575E"/>
    <w:rsid w:val="00CB3CBC"/>
    <w:rsid w:val="00CC1888"/>
    <w:rsid w:val="00CC615E"/>
    <w:rsid w:val="00CD4D05"/>
    <w:rsid w:val="00D25A27"/>
    <w:rsid w:val="00D3298B"/>
    <w:rsid w:val="00D44D45"/>
    <w:rsid w:val="00D46F94"/>
    <w:rsid w:val="00D63A0D"/>
    <w:rsid w:val="00D77545"/>
    <w:rsid w:val="00DA5513"/>
    <w:rsid w:val="00DB40DF"/>
    <w:rsid w:val="00DF4276"/>
    <w:rsid w:val="00E14BEA"/>
    <w:rsid w:val="00E25ED2"/>
    <w:rsid w:val="00E36D6F"/>
    <w:rsid w:val="00E4066E"/>
    <w:rsid w:val="00E8102A"/>
    <w:rsid w:val="00EA152C"/>
    <w:rsid w:val="00EA55C2"/>
    <w:rsid w:val="00EB751D"/>
    <w:rsid w:val="00EC3E1B"/>
    <w:rsid w:val="00ED62DB"/>
    <w:rsid w:val="00EF03B7"/>
    <w:rsid w:val="00F448F8"/>
    <w:rsid w:val="00F65B1C"/>
    <w:rsid w:val="00F70C69"/>
    <w:rsid w:val="00F74B56"/>
    <w:rsid w:val="00FB6D23"/>
    <w:rsid w:val="00FE0269"/>
    <w:rsid w:val="00FE78FD"/>
    <w:rsid w:val="52931F39"/>
    <w:rsid w:val="7F9447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4680C9FD"/>
  <w15:docId w15:val="{F47B7E53-6076-430F-A190-50313440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58C1"/>
    <w:rPr>
      <w:rFonts w:asciiTheme="minorHAnsi" w:eastAsiaTheme="minorEastAsia" w:hAnsiTheme="minorHAnsi" w:cstheme="minorBidi"/>
      <w:lang w:val="en-US" w:eastAsia="zh-CN"/>
    </w:rPr>
  </w:style>
  <w:style w:type="paragraph" w:styleId="1">
    <w:name w:val="heading 1"/>
    <w:basedOn w:val="a"/>
    <w:next w:val="a"/>
    <w:link w:val="10"/>
    <w:qFormat/>
    <w:rsid w:val="004758C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758C1"/>
    <w:rPr>
      <w:color w:val="0000FF"/>
      <w:u w:val="single"/>
    </w:rPr>
  </w:style>
  <w:style w:type="character" w:customStyle="1" w:styleId="10">
    <w:name w:val="Заголовок 1 Знак"/>
    <w:link w:val="1"/>
    <w:rsid w:val="004758C1"/>
    <w:rPr>
      <w:rFonts w:ascii="Arial" w:hAnsi="Arial" w:cs="Arial"/>
      <w:b/>
      <w:bCs/>
      <w:kern w:val="32"/>
      <w:sz w:val="32"/>
      <w:szCs w:val="32"/>
    </w:rPr>
  </w:style>
  <w:style w:type="paragraph" w:styleId="a4">
    <w:name w:val="Balloon Text"/>
    <w:basedOn w:val="a"/>
    <w:link w:val="a5"/>
    <w:rsid w:val="00312C9A"/>
    <w:rPr>
      <w:rFonts w:ascii="Tahoma" w:hAnsi="Tahoma" w:cs="Tahoma"/>
      <w:sz w:val="16"/>
      <w:szCs w:val="16"/>
    </w:rPr>
  </w:style>
  <w:style w:type="character" w:customStyle="1" w:styleId="a5">
    <w:name w:val="Текст выноски Знак"/>
    <w:basedOn w:val="a0"/>
    <w:link w:val="a4"/>
    <w:rsid w:val="00312C9A"/>
    <w:rPr>
      <w:rFonts w:ascii="Tahoma" w:eastAsiaTheme="minorEastAsia" w:hAnsi="Tahoma" w:cs="Tahoma"/>
      <w:sz w:val="16"/>
      <w:szCs w:val="16"/>
      <w:lang w:val="en-US" w:eastAsia="zh-CN"/>
    </w:rPr>
  </w:style>
  <w:style w:type="paragraph" w:styleId="a6">
    <w:name w:val="List Paragraph"/>
    <w:basedOn w:val="a"/>
    <w:uiPriority w:val="99"/>
    <w:unhideWhenUsed/>
    <w:rsid w:val="00BA43A3"/>
    <w:pPr>
      <w:ind w:left="720"/>
      <w:contextualSpacing/>
    </w:pPr>
  </w:style>
  <w:style w:type="table" w:styleId="a7">
    <w:name w:val="Table Grid"/>
    <w:basedOn w:val="a1"/>
    <w:rsid w:val="00842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microsoft.com/office/2007/relationships/hdphoto" Target="media/hdphoto2.wdp"/><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CEDD21-A1E6-43E5-B671-EDB63D9A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10</Pages>
  <Words>3293</Words>
  <Characters>18772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Max Music</cp:lastModifiedBy>
  <cp:revision>116</cp:revision>
  <dcterms:created xsi:type="dcterms:W3CDTF">2021-10-20T12:33:00Z</dcterms:created>
  <dcterms:modified xsi:type="dcterms:W3CDTF">2021-10-26T06:54:00Z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1049-11.2.0.10323</vt:lpwstr>
  </property>
  <property fmtid="{D5CDD505-2E9C-101B-9397-08002B2CF9AE}" pid="3" name="ICV">
    <vt:lpwstr>9BE782F099424FA7B0DBFA6247407A3F</vt:lpwstr>
  </property>
</Properties>
</file>